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5F34E7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B5CE894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28E72826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安装公司--高空作业车（机械询比采购）</w:t>
      </w:r>
    </w:p>
    <w:p w14:paraId="04C82FB4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TGJA-JX-2025-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0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44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姚军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15005628487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31CAD424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根据公司2025年</w:t>
      </w:r>
      <w:r>
        <w:rPr>
          <w:rFonts w:hint="eastAsia" w:ascii="仿宋" w:hAnsi="仿宋" w:eastAsia="仿宋" w:cs="仿宋"/>
          <w:lang w:val="en-US" w:eastAsia="zh-CN"/>
        </w:rPr>
        <w:t>0</w:t>
      </w:r>
      <w:r>
        <w:rPr>
          <w:rFonts w:hint="eastAsia" w:ascii="仿宋" w:hAnsi="仿宋" w:eastAsia="仿宋" w:cs="仿宋"/>
        </w:rPr>
        <w:t>3日起实施的《铜冠建安公司采购管理办法》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eastAsia="仿宋" w:cs="仿宋"/>
        </w:rPr>
        <w:t>相关规定，</w:t>
      </w:r>
      <w:r>
        <w:rPr>
          <w:rFonts w:hint="eastAsia" w:ascii="仿宋" w:hAnsi="仿宋" w:eastAsia="仿宋" w:cs="仿宋"/>
          <w:lang w:val="en-US" w:eastAsia="zh-CN"/>
        </w:rPr>
        <w:t>安装公司</w:t>
      </w:r>
      <w:r>
        <w:rPr>
          <w:rFonts w:hint="eastAsia" w:ascii="仿宋" w:hAnsi="仿宋" w:eastAsia="仿宋" w:cs="仿宋"/>
        </w:rPr>
        <w:t>通过公司外网平台组织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--高空作业车（机械询比采购）</w:t>
      </w:r>
      <w:r>
        <w:rPr>
          <w:rFonts w:hint="eastAsia" w:ascii="仿宋" w:hAnsi="仿宋" w:eastAsia="仿宋" w:cs="仿宋"/>
        </w:rPr>
        <w:t>。 </w:t>
      </w:r>
    </w:p>
    <w:p w14:paraId="412A0292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本次</w:t>
      </w:r>
      <w:r>
        <w:rPr>
          <w:rFonts w:hint="eastAsia" w:ascii="仿宋" w:hAnsi="仿宋" w:eastAsia="仿宋" w:cs="仿宋"/>
        </w:rPr>
        <w:t xml:space="preserve">询比采购采取不见面评审。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28F055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277A6B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359411E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--高空作业车（机械询比采购）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询比采购承租方无法</w:t>
      </w:r>
      <w:r>
        <w:rPr>
          <w:rFonts w:hint="eastAsia" w:ascii="仿宋" w:hAnsi="仿宋" w:eastAsia="仿宋" w:cs="仿宋"/>
          <w:sz w:val="24"/>
          <w:szCs w:val="24"/>
          <w:u w:val="single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预估工程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量，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故本次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仅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设暂定合同金额</w:t>
      </w:r>
      <w:r>
        <w:rPr>
          <w:rFonts w:hint="eastAsia" w:ascii="仿宋" w:hAnsi="仿宋" w:eastAsia="仿宋" w:cs="仿宋"/>
          <w:sz w:val="24"/>
          <w:szCs w:val="24"/>
          <w:u w:val="single"/>
        </w:rPr>
        <w:t>作为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和签订合同的依据</w:t>
      </w:r>
      <w:r>
        <w:rPr>
          <w:rFonts w:hint="eastAsia" w:ascii="仿宋" w:hAnsi="仿宋" w:eastAsia="仿宋" w:cs="仿宋"/>
          <w:sz w:val="24"/>
          <w:szCs w:val="24"/>
        </w:rPr>
        <w:t>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1A7EBAE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20522F45">
      <w:pPr>
        <w:pStyle w:val="154"/>
        <w:numPr>
          <w:ilvl w:val="0"/>
          <w:numId w:val="3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04332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1、在中华人民共和国境内依法经国家工商、税务机关登记注册。</w:t>
      </w:r>
    </w:p>
    <w:p w14:paraId="3F7FF38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2、供应商须为一般纳税人或小规模纳税人。</w:t>
      </w:r>
    </w:p>
    <w:p w14:paraId="4D89F0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3、供应商提供的相关资质证件均须在年审有效期内。</w:t>
      </w:r>
    </w:p>
    <w:p w14:paraId="118B627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4、供应商营业执照所列示的经营范围必须涵盖工程机械租赁。</w:t>
      </w:r>
    </w:p>
    <w:p w14:paraId="10C39C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5、在我单位2025年度机械合格供应入库名单内。</w:t>
      </w:r>
    </w:p>
    <w:p w14:paraId="51B10B5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6、供应商近三年无重大失信和违法、违纪行为等不良记录。</w:t>
      </w:r>
    </w:p>
    <w:p w14:paraId="23BEACB2">
      <w:pPr>
        <w:pStyle w:val="55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ind w:firstLine="570" w:firstLineChars="200"/>
        <w:rPr>
          <w:rFonts w:hint="eastAsia" w:ascii="仿宋" w:hAnsi="仿宋" w:eastAsia="仿宋" w:cs="仿宋"/>
          <w:sz w:val="28"/>
          <w:szCs w:val="28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65BDE9D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336AB10">
      <w:pPr>
        <w:numPr>
          <w:ilvl w:val="0"/>
          <w:numId w:val="4"/>
        </w:num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393CC50C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（1）工程名称：以安装公司各项目部施工需求为准</w:t>
      </w:r>
    </w:p>
    <w:p w14:paraId="26C0026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（2）工程地点：铜陵市（含铜山及安庆铜矿）、沙溪、宣城市等</w:t>
      </w:r>
    </w:p>
    <w:p w14:paraId="2997482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（3）工程内容：配合班组对墙面、屋面等部位进行施工作业</w:t>
      </w:r>
    </w:p>
    <w:p w14:paraId="16B4ADD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（4）计划工期：日历天数365天。（具体租期以建设单位安排的工作内容为准）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（5）计价方式：固定单价</w:t>
      </w:r>
    </w:p>
    <w:p w14:paraId="1A0FEB6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260969D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铜冠建安安装公司每月根据成交人开具的机械结算方单进行审核。成交人按月开具增值税专用发票，并送交部门当月入账。机械进度款次月按进账发票额50%支付，当年春节前付至进账发票总额70%，剩30%的余款次年春节前支付至90%，第三年春节前付清。（成交人需开具与机械结算方单审核金额一致，且合法有效的增值税专用发票给询比采购单位。）</w:t>
      </w:r>
    </w:p>
    <w:p w14:paraId="093B231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3、报价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说明及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相关要求</w:t>
      </w:r>
    </w:p>
    <w:p w14:paraId="0014CA4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下浮率的计算需以铜冠建安公司2025年机械设备租赁指导价格为基准（即计费基数），供应商仅需提交下浮率报价。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默认为不含税单价。若报价含税，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05D16209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）下浮率的计算式及相关规则如下：</w:t>
      </w:r>
    </w:p>
    <w:p w14:paraId="41FA25BD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下浮率定义与计算式​</w:t>
      </w:r>
    </w:p>
    <w:p w14:paraId="1A6D2FD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8C55820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u w:val="none"/>
          <w:lang w:eastAsia="zh-CN"/>
        </w:rPr>
        <w:t>下浮率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u w:val="none"/>
          <w:lang w:val="en-US" w:eastAsia="zh-CN"/>
        </w:rPr>
        <w:t>=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u w:val="none"/>
          <w:lang w:eastAsia="zh-CN"/>
        </w:rPr>
        <w:t>(指导价-供应商报价)/指导价×100%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​​</w:t>
      </w:r>
    </w:p>
    <w:p w14:paraId="1851B419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其中：</w:t>
      </w:r>
    </w:p>
    <w:p w14:paraId="2B968837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​指导价：铜冠建安公司2025年机械设备租赁指导价格（即基准价）；</w:t>
      </w:r>
    </w:p>
    <w:p w14:paraId="319A404A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4ED8C12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报价有效性规则​</w:t>
      </w:r>
    </w:p>
    <w:p w14:paraId="1EE1F82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​最低下浮率要求：下浮率不得低于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%），否则视为无效报价。</w:t>
      </w:r>
    </w:p>
    <w:p w14:paraId="58D5B03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最低下浮率1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%，如1000元设备最低实付9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0元，避免恶性竞争或虚高报价。）</w:t>
      </w:r>
    </w:p>
    <w:p w14:paraId="671E9FF8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实际租赁价格计算​</w:t>
      </w:r>
    </w:p>
    <w:p w14:paraId="74B6147A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下浮率后，实际租赁价格按以下公式计算：</w:t>
      </w:r>
    </w:p>
    <w:p w14:paraId="3B00A118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​实际租赁价格=指导价×(1-下浮率)​​</w:t>
      </w:r>
    </w:p>
    <w:p w14:paraId="43624FD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例如：</w:t>
      </w:r>
    </w:p>
    <w:p w14:paraId="09524640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元；</w:t>
      </w:r>
    </w:p>
    <w:p w14:paraId="76746270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元。</w:t>
      </w:r>
    </w:p>
    <w:p w14:paraId="12C6CA8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121BAD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6F0A7BF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3BBFA81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6BB9EDF6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机械供应</w:t>
      </w:r>
      <w:r>
        <w:rPr>
          <w:rFonts w:hint="eastAsia" w:ascii="仿宋" w:hAnsi="仿宋" w:eastAsia="仿宋" w:cs="仿宋"/>
          <w:sz w:val="24"/>
          <w:szCs w:val="24"/>
        </w:rPr>
        <w:t>数量确认方式：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数量为准。</w:t>
      </w: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AEAF64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次评审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以投标报价下浮率为核心评审依据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采用“合理低价法”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价格</w:t>
      </w:r>
      <w:r>
        <w:rPr>
          <w:rFonts w:hint="eastAsia" w:ascii="仿宋" w:hAnsi="仿宋" w:eastAsia="仿宋" w:cs="仿宋"/>
          <w:sz w:val="24"/>
          <w:szCs w:val="24"/>
          <w:u w:val="single"/>
        </w:rPr>
        <w:t>进行排序，其中投标报价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下浮率最高的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若下浮率相同，则以信用评级较高者优先（信用等级以开标当日官方平台公示为准）。</w:t>
      </w:r>
    </w:p>
    <w:p w14:paraId="19B7F03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31E2482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118B6125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</w:rPr>
      </w:pPr>
    </w:p>
    <w:p w14:paraId="4DAB044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78925DD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A6413C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1E85F1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21659C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083088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992EE9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50211E8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514EBED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057DA43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4A58ACBF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D14860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642B62A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1602FFA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4992C16B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24A2D1B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587EE2DD"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2E0BEE0E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39E7F37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8D92E4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6B0B8EEC">
      <w:pPr>
        <w:widowControl/>
        <w:numPr>
          <w:ilvl w:val="0"/>
          <w:numId w:val="5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024FD077">
      <w:pPr>
        <w:widowControl/>
        <w:numPr>
          <w:ilvl w:val="0"/>
          <w:numId w:val="5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46AC4A28">
      <w:pPr>
        <w:widowControl/>
        <w:numPr>
          <w:ilvl w:val="0"/>
          <w:numId w:val="5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2E524B1">
      <w:pPr>
        <w:widowControl/>
        <w:numPr>
          <w:ilvl w:val="0"/>
          <w:numId w:val="5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1E9428D3">
      <w:pPr>
        <w:widowControl/>
        <w:numPr>
          <w:ilvl w:val="0"/>
          <w:numId w:val="5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3896ADAE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50A60796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202D9625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59FF597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3E904E7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E5A596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B801E7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2FDDD60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F05268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C1526D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50D58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4747EB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8094C87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安装公司--高空作业车</w:t>
      </w:r>
      <w:bookmarkStart w:id="2" w:name="_GoBack"/>
      <w:bookmarkEnd w:id="2"/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TGJA-JX-2025-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044</w:t>
      </w:r>
    </w:p>
    <w:tbl>
      <w:tblPr>
        <w:tblStyle w:val="45"/>
        <w:tblW w:w="14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470"/>
        <w:gridCol w:w="900"/>
        <w:gridCol w:w="4845"/>
        <w:gridCol w:w="690"/>
        <w:gridCol w:w="1020"/>
        <w:gridCol w:w="1531"/>
        <w:gridCol w:w="2430"/>
        <w:gridCol w:w="1335"/>
      </w:tblGrid>
      <w:tr w14:paraId="249D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656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470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900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4845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1710" w:type="dxa"/>
            <w:gridSpan w:val="2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31" w:type="dxa"/>
            <w:noWrap w:val="0"/>
            <w:vAlign w:val="center"/>
          </w:tcPr>
          <w:p w14:paraId="5C403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430" w:type="dxa"/>
            <w:noWrap w:val="0"/>
            <w:vAlign w:val="center"/>
          </w:tcPr>
          <w:p w14:paraId="705A7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335" w:type="dxa"/>
            <w:noWrap w:val="0"/>
            <w:vAlign w:val="center"/>
          </w:tcPr>
          <w:p w14:paraId="2AF72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0740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1" w:colFirst="5" w:colLast="5"/>
            <w:bookmarkStart w:id="1" w:name="OLE_LINK2" w:colFirst="6" w:colLast="6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高空作业车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</w:t>
            </w:r>
          </w:p>
        </w:tc>
        <w:tc>
          <w:tcPr>
            <w:tcW w:w="4845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gridSpan w:val="2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00元/台班</w:t>
            </w:r>
          </w:p>
        </w:tc>
        <w:tc>
          <w:tcPr>
            <w:tcW w:w="1531" w:type="dxa"/>
            <w:vMerge w:val="restart"/>
            <w:shd w:val="clear" w:color="auto" w:fill="auto"/>
            <w:noWrap w:val="0"/>
            <w:vAlign w:val="center"/>
          </w:tcPr>
          <w:p w14:paraId="08F7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1%</w:t>
            </w:r>
          </w:p>
        </w:tc>
        <w:tc>
          <w:tcPr>
            <w:tcW w:w="243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335" w:type="dxa"/>
            <w:vMerge w:val="restart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请供应商详读询比采购文件“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第七点，第3条 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”，再进行填报。</w:t>
            </w:r>
          </w:p>
        </w:tc>
      </w:tr>
      <w:tr w14:paraId="62E7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高空作业车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21.5m</w:t>
            </w:r>
          </w:p>
        </w:tc>
        <w:tc>
          <w:tcPr>
            <w:tcW w:w="4845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gridSpan w:val="2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800元/台班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76092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390C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8D4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E3B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2E7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高空作业车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5CC4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23m</w:t>
            </w:r>
          </w:p>
        </w:tc>
        <w:tc>
          <w:tcPr>
            <w:tcW w:w="4845" w:type="dxa"/>
            <w:shd w:val="clear" w:color="auto" w:fill="auto"/>
            <w:noWrap w:val="0"/>
            <w:vAlign w:val="center"/>
          </w:tcPr>
          <w:p w14:paraId="5A21B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gridSpan w:val="2"/>
            <w:shd w:val="clear" w:color="auto" w:fill="auto"/>
            <w:noWrap w:val="0"/>
            <w:vAlign w:val="center"/>
          </w:tcPr>
          <w:p w14:paraId="1FA8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850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444E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57007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5765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7B8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068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199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高空作业车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3445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26m</w:t>
            </w:r>
          </w:p>
        </w:tc>
        <w:tc>
          <w:tcPr>
            <w:tcW w:w="4845" w:type="dxa"/>
            <w:shd w:val="clear" w:color="auto" w:fill="auto"/>
            <w:noWrap w:val="0"/>
            <w:vAlign w:val="center"/>
          </w:tcPr>
          <w:p w14:paraId="076C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gridSpan w:val="2"/>
            <w:shd w:val="clear" w:color="auto" w:fill="auto"/>
            <w:noWrap w:val="0"/>
            <w:vAlign w:val="center"/>
          </w:tcPr>
          <w:p w14:paraId="42B4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950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4BAC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4437F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321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4D9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40D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5D7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32CA7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28m</w:t>
            </w:r>
          </w:p>
        </w:tc>
        <w:tc>
          <w:tcPr>
            <w:tcW w:w="4845" w:type="dxa"/>
            <w:shd w:val="clear" w:color="auto" w:fill="auto"/>
            <w:noWrap w:val="0"/>
            <w:vAlign w:val="center"/>
          </w:tcPr>
          <w:p w14:paraId="0394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gridSpan w:val="2"/>
            <w:shd w:val="clear" w:color="auto" w:fill="auto"/>
            <w:noWrap w:val="0"/>
            <w:vAlign w:val="center"/>
          </w:tcPr>
          <w:p w14:paraId="203B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000元/台班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30AE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8FC0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5996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933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530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45662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高空作业车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64FB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</w:t>
            </w:r>
          </w:p>
        </w:tc>
        <w:tc>
          <w:tcPr>
            <w:tcW w:w="4845" w:type="dxa"/>
            <w:shd w:val="clear" w:color="auto" w:fill="auto"/>
            <w:noWrap w:val="0"/>
            <w:vAlign w:val="center"/>
          </w:tcPr>
          <w:p w14:paraId="1DA15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配合班组对墙面、屋面等部位进行施工作业</w:t>
            </w:r>
          </w:p>
        </w:tc>
        <w:tc>
          <w:tcPr>
            <w:tcW w:w="1710" w:type="dxa"/>
            <w:gridSpan w:val="2"/>
            <w:shd w:val="clear" w:color="auto" w:fill="auto"/>
            <w:noWrap w:val="0"/>
            <w:vAlign w:val="center"/>
          </w:tcPr>
          <w:p w14:paraId="04499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100元/台班</w:t>
            </w:r>
          </w:p>
        </w:tc>
        <w:tc>
          <w:tcPr>
            <w:tcW w:w="1531" w:type="dxa"/>
            <w:vMerge w:val="continue"/>
            <w:shd w:val="clear" w:color="auto" w:fill="auto"/>
            <w:noWrap w:val="0"/>
            <w:vAlign w:val="center"/>
          </w:tcPr>
          <w:p w14:paraId="6A02A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103ED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Merge w:val="continue"/>
            <w:shd w:val="clear" w:color="auto" w:fill="auto"/>
            <w:noWrap w:val="0"/>
            <w:vAlign w:val="center"/>
          </w:tcPr>
          <w:p w14:paraId="214E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0AB0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8561" w:type="dxa"/>
            <w:gridSpan w:val="5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4981" w:type="dxa"/>
            <w:gridSpan w:val="3"/>
            <w:shd w:val="clear" w:color="auto" w:fill="auto"/>
            <w:noWrap w:val="0"/>
            <w:vAlign w:val="center"/>
          </w:tcPr>
          <w:p w14:paraId="17A78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200000.00元</w:t>
            </w:r>
          </w:p>
        </w:tc>
        <w:tc>
          <w:tcPr>
            <w:tcW w:w="1335" w:type="dxa"/>
            <w:noWrap w:val="0"/>
            <w:vAlign w:val="center"/>
          </w:tcPr>
          <w:p w14:paraId="7FBA8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18F4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1" w:hRule="atLeast"/>
          <w:jc w:val="center"/>
        </w:trPr>
        <w:tc>
          <w:tcPr>
            <w:tcW w:w="14877" w:type="dxa"/>
            <w:gridSpan w:val="9"/>
            <w:noWrap w:val="0"/>
            <w:vAlign w:val="center"/>
          </w:tcPr>
          <w:p w14:paraId="4407B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以上机械型号均为预估；工程量按实际完成量进行结算量进行结算。</w:t>
            </w:r>
          </w:p>
          <w:p w14:paraId="5D926AB3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若现场使用的高空作业车米数不在合同约定范围内，将按2025年铜冠建筑安装股份有限公司机械租赁指导价（不含税）×成交下浮率进行结算。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0CECA936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5CF3E5BB">
      <w:pPr>
        <w:spacing w:line="240" w:lineRule="auto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3BE8C63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1338" w:right="1417" w:bottom="1338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BDE79EE"/>
    <w:multiLevelType w:val="singleLevel"/>
    <w:tmpl w:val="CBDE79E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6C832427"/>
    <w:multiLevelType w:val="singleLevel"/>
    <w:tmpl w:val="6C8324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4CA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C246A"/>
    <w:rsid w:val="013E4C05"/>
    <w:rsid w:val="014738EE"/>
    <w:rsid w:val="015B6D94"/>
    <w:rsid w:val="01AF2C21"/>
    <w:rsid w:val="01E66280"/>
    <w:rsid w:val="0233386D"/>
    <w:rsid w:val="025370AD"/>
    <w:rsid w:val="02C32E43"/>
    <w:rsid w:val="0301396B"/>
    <w:rsid w:val="03381007"/>
    <w:rsid w:val="039667A9"/>
    <w:rsid w:val="03980C9F"/>
    <w:rsid w:val="03E75026"/>
    <w:rsid w:val="0479149D"/>
    <w:rsid w:val="047D1717"/>
    <w:rsid w:val="04AB1DE0"/>
    <w:rsid w:val="04CF6EEC"/>
    <w:rsid w:val="05103A0B"/>
    <w:rsid w:val="05393890"/>
    <w:rsid w:val="055204AE"/>
    <w:rsid w:val="056703FD"/>
    <w:rsid w:val="05BF33B5"/>
    <w:rsid w:val="05EB48F5"/>
    <w:rsid w:val="06400C4E"/>
    <w:rsid w:val="067D01D2"/>
    <w:rsid w:val="068C3E93"/>
    <w:rsid w:val="06B01930"/>
    <w:rsid w:val="06C54CB0"/>
    <w:rsid w:val="06CD7B6E"/>
    <w:rsid w:val="06D33870"/>
    <w:rsid w:val="06F832D7"/>
    <w:rsid w:val="07091040"/>
    <w:rsid w:val="072F12C0"/>
    <w:rsid w:val="074958E1"/>
    <w:rsid w:val="080041F1"/>
    <w:rsid w:val="083B347B"/>
    <w:rsid w:val="084A3F14"/>
    <w:rsid w:val="086B7EE6"/>
    <w:rsid w:val="08CB54CA"/>
    <w:rsid w:val="08D86F1C"/>
    <w:rsid w:val="08FD6983"/>
    <w:rsid w:val="08FF094D"/>
    <w:rsid w:val="091837BC"/>
    <w:rsid w:val="09A3577C"/>
    <w:rsid w:val="09CB43E0"/>
    <w:rsid w:val="09E85A77"/>
    <w:rsid w:val="0A026946"/>
    <w:rsid w:val="0A231745"/>
    <w:rsid w:val="0A9B46A5"/>
    <w:rsid w:val="0A9E1234"/>
    <w:rsid w:val="0AA7731A"/>
    <w:rsid w:val="0B1B65D7"/>
    <w:rsid w:val="0B2B537E"/>
    <w:rsid w:val="0B2D7AAE"/>
    <w:rsid w:val="0B330D82"/>
    <w:rsid w:val="0B512FB6"/>
    <w:rsid w:val="0B6D6042"/>
    <w:rsid w:val="0B7D028E"/>
    <w:rsid w:val="0BBA0AF6"/>
    <w:rsid w:val="0BEC5846"/>
    <w:rsid w:val="0BFF2A12"/>
    <w:rsid w:val="0C030754"/>
    <w:rsid w:val="0C084B3C"/>
    <w:rsid w:val="0C3D1EB8"/>
    <w:rsid w:val="0C547201"/>
    <w:rsid w:val="0C5B333B"/>
    <w:rsid w:val="0C6241B2"/>
    <w:rsid w:val="0C742CC6"/>
    <w:rsid w:val="0D166265"/>
    <w:rsid w:val="0D2B4E23"/>
    <w:rsid w:val="0DB02216"/>
    <w:rsid w:val="0DCB52A1"/>
    <w:rsid w:val="0DD95C10"/>
    <w:rsid w:val="0E1327A4"/>
    <w:rsid w:val="0E3E5A73"/>
    <w:rsid w:val="0E6F3E7F"/>
    <w:rsid w:val="0E745939"/>
    <w:rsid w:val="0E8044EC"/>
    <w:rsid w:val="0E876D2F"/>
    <w:rsid w:val="0E8F62CF"/>
    <w:rsid w:val="0E975183"/>
    <w:rsid w:val="0EC82FD7"/>
    <w:rsid w:val="0EDB1514"/>
    <w:rsid w:val="0EF425D6"/>
    <w:rsid w:val="0F056591"/>
    <w:rsid w:val="0F264E85"/>
    <w:rsid w:val="0F4470B9"/>
    <w:rsid w:val="0F7A0D2D"/>
    <w:rsid w:val="0F7A2ADB"/>
    <w:rsid w:val="0FDA5C70"/>
    <w:rsid w:val="10181623"/>
    <w:rsid w:val="1044017E"/>
    <w:rsid w:val="10D10E21"/>
    <w:rsid w:val="10ED552F"/>
    <w:rsid w:val="11196324"/>
    <w:rsid w:val="111D7BC2"/>
    <w:rsid w:val="11427629"/>
    <w:rsid w:val="11C20769"/>
    <w:rsid w:val="11DA3D05"/>
    <w:rsid w:val="12083F5F"/>
    <w:rsid w:val="122338FE"/>
    <w:rsid w:val="122F7967"/>
    <w:rsid w:val="125E4C7B"/>
    <w:rsid w:val="12883761"/>
    <w:rsid w:val="12A820AD"/>
    <w:rsid w:val="13A42B0E"/>
    <w:rsid w:val="13F53078"/>
    <w:rsid w:val="14634486"/>
    <w:rsid w:val="149B034A"/>
    <w:rsid w:val="14AE3227"/>
    <w:rsid w:val="14B95E54"/>
    <w:rsid w:val="14F57DCF"/>
    <w:rsid w:val="1500314F"/>
    <w:rsid w:val="15721970"/>
    <w:rsid w:val="15802E15"/>
    <w:rsid w:val="15EF3AF7"/>
    <w:rsid w:val="165B52A2"/>
    <w:rsid w:val="16D01498"/>
    <w:rsid w:val="16FF7D6A"/>
    <w:rsid w:val="1715758D"/>
    <w:rsid w:val="172F68A1"/>
    <w:rsid w:val="178D16D0"/>
    <w:rsid w:val="17B374D2"/>
    <w:rsid w:val="17D86D23"/>
    <w:rsid w:val="1830291B"/>
    <w:rsid w:val="18504D21"/>
    <w:rsid w:val="187417C5"/>
    <w:rsid w:val="18AF15FD"/>
    <w:rsid w:val="18DE057F"/>
    <w:rsid w:val="198C1092"/>
    <w:rsid w:val="19CA6206"/>
    <w:rsid w:val="1A2F05AD"/>
    <w:rsid w:val="1A681675"/>
    <w:rsid w:val="1AA82DF1"/>
    <w:rsid w:val="1ABC669E"/>
    <w:rsid w:val="1AE5658C"/>
    <w:rsid w:val="1B154000"/>
    <w:rsid w:val="1B1A1616"/>
    <w:rsid w:val="1B1C0EEA"/>
    <w:rsid w:val="1B5C578B"/>
    <w:rsid w:val="1B7B6D63"/>
    <w:rsid w:val="1B925650"/>
    <w:rsid w:val="1BBF797C"/>
    <w:rsid w:val="1BF754B3"/>
    <w:rsid w:val="1BFB18C8"/>
    <w:rsid w:val="1BFD51C0"/>
    <w:rsid w:val="1C24274C"/>
    <w:rsid w:val="1C602FB9"/>
    <w:rsid w:val="1C7D3C0B"/>
    <w:rsid w:val="1C7F5BD5"/>
    <w:rsid w:val="1C865229"/>
    <w:rsid w:val="1C92116A"/>
    <w:rsid w:val="1CD31A7D"/>
    <w:rsid w:val="1D265B26"/>
    <w:rsid w:val="1D3C1D18"/>
    <w:rsid w:val="1D6F4C43"/>
    <w:rsid w:val="1DA13929"/>
    <w:rsid w:val="1DA5166B"/>
    <w:rsid w:val="1DBB0E8E"/>
    <w:rsid w:val="1DED6B6E"/>
    <w:rsid w:val="1DEE2CCA"/>
    <w:rsid w:val="1E1862E1"/>
    <w:rsid w:val="1E5C12DD"/>
    <w:rsid w:val="1E8C282B"/>
    <w:rsid w:val="1F422EEA"/>
    <w:rsid w:val="1FF57F5C"/>
    <w:rsid w:val="20191E9C"/>
    <w:rsid w:val="2037683E"/>
    <w:rsid w:val="20711CD8"/>
    <w:rsid w:val="208C0D8C"/>
    <w:rsid w:val="20F57ADE"/>
    <w:rsid w:val="21A61547"/>
    <w:rsid w:val="21FD3E53"/>
    <w:rsid w:val="225C0752"/>
    <w:rsid w:val="23412FE6"/>
    <w:rsid w:val="236C49D9"/>
    <w:rsid w:val="23FC26F5"/>
    <w:rsid w:val="24613E12"/>
    <w:rsid w:val="246E6DF4"/>
    <w:rsid w:val="24B91EA0"/>
    <w:rsid w:val="24CC410A"/>
    <w:rsid w:val="24E72569"/>
    <w:rsid w:val="24F240EB"/>
    <w:rsid w:val="254C2D14"/>
    <w:rsid w:val="25590EC9"/>
    <w:rsid w:val="255F4173"/>
    <w:rsid w:val="257F27A2"/>
    <w:rsid w:val="25F34F3E"/>
    <w:rsid w:val="25F7787F"/>
    <w:rsid w:val="260B672B"/>
    <w:rsid w:val="261A071C"/>
    <w:rsid w:val="26211AAB"/>
    <w:rsid w:val="26720558"/>
    <w:rsid w:val="26996894"/>
    <w:rsid w:val="26A26CEB"/>
    <w:rsid w:val="2755433D"/>
    <w:rsid w:val="27982240"/>
    <w:rsid w:val="27F95E40"/>
    <w:rsid w:val="2859765A"/>
    <w:rsid w:val="28F6721F"/>
    <w:rsid w:val="295D3061"/>
    <w:rsid w:val="29606D8E"/>
    <w:rsid w:val="299D4A4C"/>
    <w:rsid w:val="29A812EF"/>
    <w:rsid w:val="29BD1AEA"/>
    <w:rsid w:val="2A1902C2"/>
    <w:rsid w:val="2A9C0C1B"/>
    <w:rsid w:val="2B177920"/>
    <w:rsid w:val="2B532F4F"/>
    <w:rsid w:val="2BFD6B16"/>
    <w:rsid w:val="2C64541C"/>
    <w:rsid w:val="2C7C5C8D"/>
    <w:rsid w:val="2C862667"/>
    <w:rsid w:val="2C8E3C12"/>
    <w:rsid w:val="2C995D0F"/>
    <w:rsid w:val="2D3E7816"/>
    <w:rsid w:val="2D594220"/>
    <w:rsid w:val="2D6706EB"/>
    <w:rsid w:val="2D774259"/>
    <w:rsid w:val="2D9E7E85"/>
    <w:rsid w:val="2DB43204"/>
    <w:rsid w:val="2ECE6548"/>
    <w:rsid w:val="2F1523C9"/>
    <w:rsid w:val="2F29557C"/>
    <w:rsid w:val="2F2B1BEC"/>
    <w:rsid w:val="2F6C023B"/>
    <w:rsid w:val="2FD7142C"/>
    <w:rsid w:val="2FE04785"/>
    <w:rsid w:val="30131353"/>
    <w:rsid w:val="30293393"/>
    <w:rsid w:val="306204E7"/>
    <w:rsid w:val="30D974B7"/>
    <w:rsid w:val="30E96026"/>
    <w:rsid w:val="311F3E7F"/>
    <w:rsid w:val="314948D9"/>
    <w:rsid w:val="319677F1"/>
    <w:rsid w:val="31B9528D"/>
    <w:rsid w:val="320C7AB3"/>
    <w:rsid w:val="322D17D7"/>
    <w:rsid w:val="325A51BE"/>
    <w:rsid w:val="3289567B"/>
    <w:rsid w:val="32E4458C"/>
    <w:rsid w:val="32F96838"/>
    <w:rsid w:val="331E0F20"/>
    <w:rsid w:val="333663C1"/>
    <w:rsid w:val="33482D6D"/>
    <w:rsid w:val="33703A4F"/>
    <w:rsid w:val="337445C0"/>
    <w:rsid w:val="33890C8F"/>
    <w:rsid w:val="338F274A"/>
    <w:rsid w:val="339C621D"/>
    <w:rsid w:val="33CF6FEA"/>
    <w:rsid w:val="33D3159C"/>
    <w:rsid w:val="33D9020F"/>
    <w:rsid w:val="34284F5F"/>
    <w:rsid w:val="34545741"/>
    <w:rsid w:val="345637D1"/>
    <w:rsid w:val="346848DB"/>
    <w:rsid w:val="34931DC5"/>
    <w:rsid w:val="34F0546A"/>
    <w:rsid w:val="34F52A80"/>
    <w:rsid w:val="354F3A99"/>
    <w:rsid w:val="35711506"/>
    <w:rsid w:val="357B16F3"/>
    <w:rsid w:val="35A40002"/>
    <w:rsid w:val="35CD57AB"/>
    <w:rsid w:val="36050FAB"/>
    <w:rsid w:val="36145188"/>
    <w:rsid w:val="362178A5"/>
    <w:rsid w:val="36227ADF"/>
    <w:rsid w:val="36511F38"/>
    <w:rsid w:val="367256CF"/>
    <w:rsid w:val="36C95F72"/>
    <w:rsid w:val="373B612C"/>
    <w:rsid w:val="37AF03D6"/>
    <w:rsid w:val="37B60ABE"/>
    <w:rsid w:val="37EE64F4"/>
    <w:rsid w:val="37FC4126"/>
    <w:rsid w:val="382E02B2"/>
    <w:rsid w:val="385975D6"/>
    <w:rsid w:val="3872263A"/>
    <w:rsid w:val="38784692"/>
    <w:rsid w:val="38C74734"/>
    <w:rsid w:val="38E946AA"/>
    <w:rsid w:val="38F1355F"/>
    <w:rsid w:val="39934616"/>
    <w:rsid w:val="39DC7C3B"/>
    <w:rsid w:val="3A103EB8"/>
    <w:rsid w:val="3A3173ED"/>
    <w:rsid w:val="3A4E69FC"/>
    <w:rsid w:val="3A7A3727"/>
    <w:rsid w:val="3AA52853"/>
    <w:rsid w:val="3AC56A51"/>
    <w:rsid w:val="3AEE567E"/>
    <w:rsid w:val="3B076549"/>
    <w:rsid w:val="3B645DB3"/>
    <w:rsid w:val="3BD72EE0"/>
    <w:rsid w:val="3BE92C13"/>
    <w:rsid w:val="3BED2703"/>
    <w:rsid w:val="3C5B75D3"/>
    <w:rsid w:val="3C7823C8"/>
    <w:rsid w:val="3CB46D7D"/>
    <w:rsid w:val="3D3A7C13"/>
    <w:rsid w:val="3D74650C"/>
    <w:rsid w:val="3DA2751D"/>
    <w:rsid w:val="3DB159B2"/>
    <w:rsid w:val="3DC57BD0"/>
    <w:rsid w:val="3DCB0822"/>
    <w:rsid w:val="3DCC4487"/>
    <w:rsid w:val="3DFE0BF8"/>
    <w:rsid w:val="3E474521"/>
    <w:rsid w:val="3ECD4126"/>
    <w:rsid w:val="3F1F079B"/>
    <w:rsid w:val="3F8D52CA"/>
    <w:rsid w:val="3F9D61EE"/>
    <w:rsid w:val="3FB11C9A"/>
    <w:rsid w:val="3FCA68B7"/>
    <w:rsid w:val="40436D96"/>
    <w:rsid w:val="407451A1"/>
    <w:rsid w:val="40C47A67"/>
    <w:rsid w:val="410F6C78"/>
    <w:rsid w:val="412D70FE"/>
    <w:rsid w:val="414D3E27"/>
    <w:rsid w:val="41525675"/>
    <w:rsid w:val="419D4283"/>
    <w:rsid w:val="41AA074E"/>
    <w:rsid w:val="41B46B47"/>
    <w:rsid w:val="41EC6FB9"/>
    <w:rsid w:val="42350960"/>
    <w:rsid w:val="424B79E0"/>
    <w:rsid w:val="4252770E"/>
    <w:rsid w:val="42A70A2B"/>
    <w:rsid w:val="42F63800"/>
    <w:rsid w:val="43016A94"/>
    <w:rsid w:val="4304767F"/>
    <w:rsid w:val="43104F29"/>
    <w:rsid w:val="434963F7"/>
    <w:rsid w:val="438A4CDB"/>
    <w:rsid w:val="439F612A"/>
    <w:rsid w:val="43A538C3"/>
    <w:rsid w:val="43AD7B8B"/>
    <w:rsid w:val="43C84B06"/>
    <w:rsid w:val="43D31A6B"/>
    <w:rsid w:val="43D97731"/>
    <w:rsid w:val="43EF4B3E"/>
    <w:rsid w:val="43F74F20"/>
    <w:rsid w:val="441344E9"/>
    <w:rsid w:val="44373263"/>
    <w:rsid w:val="44494618"/>
    <w:rsid w:val="44842956"/>
    <w:rsid w:val="448D4A83"/>
    <w:rsid w:val="449E657A"/>
    <w:rsid w:val="44B922E9"/>
    <w:rsid w:val="44E67CEF"/>
    <w:rsid w:val="451F76A5"/>
    <w:rsid w:val="454315E6"/>
    <w:rsid w:val="455410FD"/>
    <w:rsid w:val="45D43FEC"/>
    <w:rsid w:val="45EF7078"/>
    <w:rsid w:val="46045E94"/>
    <w:rsid w:val="464949DA"/>
    <w:rsid w:val="465E02D2"/>
    <w:rsid w:val="466979AB"/>
    <w:rsid w:val="46E42955"/>
    <w:rsid w:val="471400CF"/>
    <w:rsid w:val="472C3839"/>
    <w:rsid w:val="47705F96"/>
    <w:rsid w:val="47944AB8"/>
    <w:rsid w:val="47BA5463"/>
    <w:rsid w:val="48981C49"/>
    <w:rsid w:val="48BF72F3"/>
    <w:rsid w:val="48F61A52"/>
    <w:rsid w:val="490E63A6"/>
    <w:rsid w:val="499C3073"/>
    <w:rsid w:val="499D4ACB"/>
    <w:rsid w:val="49C15A01"/>
    <w:rsid w:val="49EC0EA9"/>
    <w:rsid w:val="4A1C7E79"/>
    <w:rsid w:val="4A600544"/>
    <w:rsid w:val="4AA04DE4"/>
    <w:rsid w:val="4B0C67B3"/>
    <w:rsid w:val="4B1732F9"/>
    <w:rsid w:val="4BA803F5"/>
    <w:rsid w:val="4BBA0128"/>
    <w:rsid w:val="4C0C763A"/>
    <w:rsid w:val="4C9B1D07"/>
    <w:rsid w:val="4CBA4AF2"/>
    <w:rsid w:val="4CCA439B"/>
    <w:rsid w:val="4CEB320D"/>
    <w:rsid w:val="4CEC2563"/>
    <w:rsid w:val="4D0647CF"/>
    <w:rsid w:val="4D471547"/>
    <w:rsid w:val="4D9F7BB9"/>
    <w:rsid w:val="4DA8143A"/>
    <w:rsid w:val="4E37780E"/>
    <w:rsid w:val="4E597784"/>
    <w:rsid w:val="4E791BD4"/>
    <w:rsid w:val="4E822997"/>
    <w:rsid w:val="4ED20DFA"/>
    <w:rsid w:val="4F0F5DA2"/>
    <w:rsid w:val="4F397E6D"/>
    <w:rsid w:val="4F3A0996"/>
    <w:rsid w:val="4F464194"/>
    <w:rsid w:val="4F561F16"/>
    <w:rsid w:val="4F764499"/>
    <w:rsid w:val="4FE237A9"/>
    <w:rsid w:val="4FFE4A87"/>
    <w:rsid w:val="4FFF6109"/>
    <w:rsid w:val="50447FC0"/>
    <w:rsid w:val="504C2BE7"/>
    <w:rsid w:val="505446A7"/>
    <w:rsid w:val="505C17AE"/>
    <w:rsid w:val="509B22D6"/>
    <w:rsid w:val="50B629DB"/>
    <w:rsid w:val="513756A7"/>
    <w:rsid w:val="516923D4"/>
    <w:rsid w:val="51750D79"/>
    <w:rsid w:val="51825669"/>
    <w:rsid w:val="5196753F"/>
    <w:rsid w:val="519A433C"/>
    <w:rsid w:val="51B50E5A"/>
    <w:rsid w:val="51BD44CE"/>
    <w:rsid w:val="51F67AC6"/>
    <w:rsid w:val="5233653E"/>
    <w:rsid w:val="52534714"/>
    <w:rsid w:val="526C1FF2"/>
    <w:rsid w:val="52D63A99"/>
    <w:rsid w:val="5322748C"/>
    <w:rsid w:val="53334A48"/>
    <w:rsid w:val="53810440"/>
    <w:rsid w:val="54106B37"/>
    <w:rsid w:val="54243352"/>
    <w:rsid w:val="54C17E31"/>
    <w:rsid w:val="54F40207"/>
    <w:rsid w:val="554830C1"/>
    <w:rsid w:val="554A6079"/>
    <w:rsid w:val="557B0928"/>
    <w:rsid w:val="56300C76"/>
    <w:rsid w:val="5641748B"/>
    <w:rsid w:val="56424FA2"/>
    <w:rsid w:val="56A143BE"/>
    <w:rsid w:val="56B4262E"/>
    <w:rsid w:val="56F75D8C"/>
    <w:rsid w:val="57007337"/>
    <w:rsid w:val="573963A5"/>
    <w:rsid w:val="575B631B"/>
    <w:rsid w:val="576158FB"/>
    <w:rsid w:val="579C59EC"/>
    <w:rsid w:val="57AD55DD"/>
    <w:rsid w:val="57E06B2A"/>
    <w:rsid w:val="57F30C49"/>
    <w:rsid w:val="5807041D"/>
    <w:rsid w:val="58156E12"/>
    <w:rsid w:val="583F79D3"/>
    <w:rsid w:val="58691989"/>
    <w:rsid w:val="58873140"/>
    <w:rsid w:val="58C048EF"/>
    <w:rsid w:val="58C6010C"/>
    <w:rsid w:val="58E660B8"/>
    <w:rsid w:val="58F960F8"/>
    <w:rsid w:val="594F7761"/>
    <w:rsid w:val="59672964"/>
    <w:rsid w:val="59900C4D"/>
    <w:rsid w:val="599C0E6D"/>
    <w:rsid w:val="59C935F6"/>
    <w:rsid w:val="59CC52AE"/>
    <w:rsid w:val="59DE4FE1"/>
    <w:rsid w:val="5A0F7891"/>
    <w:rsid w:val="5A251A57"/>
    <w:rsid w:val="5A587D48"/>
    <w:rsid w:val="5A947382"/>
    <w:rsid w:val="5A9D4E9D"/>
    <w:rsid w:val="5ABC477B"/>
    <w:rsid w:val="5AD47530"/>
    <w:rsid w:val="5B2D7FCE"/>
    <w:rsid w:val="5BC14BBB"/>
    <w:rsid w:val="5BCB77E7"/>
    <w:rsid w:val="5C1E1084"/>
    <w:rsid w:val="5C3A62DE"/>
    <w:rsid w:val="5C5477DD"/>
    <w:rsid w:val="5C775650"/>
    <w:rsid w:val="5C974AF9"/>
    <w:rsid w:val="5CCB7A9F"/>
    <w:rsid w:val="5CF3349A"/>
    <w:rsid w:val="5D0134C1"/>
    <w:rsid w:val="5D2E44D2"/>
    <w:rsid w:val="5D3C274B"/>
    <w:rsid w:val="5D46181B"/>
    <w:rsid w:val="5D6F64C5"/>
    <w:rsid w:val="5DBE13B2"/>
    <w:rsid w:val="5DEC23C3"/>
    <w:rsid w:val="5E017E34"/>
    <w:rsid w:val="5E4044BD"/>
    <w:rsid w:val="5E4C2E61"/>
    <w:rsid w:val="5ED81A2D"/>
    <w:rsid w:val="5FB567E4"/>
    <w:rsid w:val="5FC553F9"/>
    <w:rsid w:val="601B5879"/>
    <w:rsid w:val="60A96349"/>
    <w:rsid w:val="60AF1486"/>
    <w:rsid w:val="60B371C8"/>
    <w:rsid w:val="60F035C2"/>
    <w:rsid w:val="610267D6"/>
    <w:rsid w:val="6106379C"/>
    <w:rsid w:val="616C0C8E"/>
    <w:rsid w:val="61AB07CC"/>
    <w:rsid w:val="61C3168D"/>
    <w:rsid w:val="624F4CCE"/>
    <w:rsid w:val="626C4E3A"/>
    <w:rsid w:val="62AA63A9"/>
    <w:rsid w:val="62B53CBA"/>
    <w:rsid w:val="62DA4EE0"/>
    <w:rsid w:val="6332455D"/>
    <w:rsid w:val="63584057"/>
    <w:rsid w:val="63C161DB"/>
    <w:rsid w:val="63DD2403"/>
    <w:rsid w:val="63E45615"/>
    <w:rsid w:val="642E3C33"/>
    <w:rsid w:val="643A6543"/>
    <w:rsid w:val="645C0E1F"/>
    <w:rsid w:val="646474F6"/>
    <w:rsid w:val="64915A72"/>
    <w:rsid w:val="64AC465A"/>
    <w:rsid w:val="650F6997"/>
    <w:rsid w:val="65891471"/>
    <w:rsid w:val="65E25E59"/>
    <w:rsid w:val="66131908"/>
    <w:rsid w:val="667C1E0A"/>
    <w:rsid w:val="66C20165"/>
    <w:rsid w:val="66CB6466"/>
    <w:rsid w:val="66E03A9F"/>
    <w:rsid w:val="66F57FEB"/>
    <w:rsid w:val="672901E4"/>
    <w:rsid w:val="67445ADA"/>
    <w:rsid w:val="67874F0A"/>
    <w:rsid w:val="67D15122"/>
    <w:rsid w:val="681D13CB"/>
    <w:rsid w:val="684921C0"/>
    <w:rsid w:val="685079F2"/>
    <w:rsid w:val="685968A7"/>
    <w:rsid w:val="68761B8F"/>
    <w:rsid w:val="68BC0BE4"/>
    <w:rsid w:val="68CF0917"/>
    <w:rsid w:val="68CF3111"/>
    <w:rsid w:val="690C1B6B"/>
    <w:rsid w:val="691E53FA"/>
    <w:rsid w:val="692549DB"/>
    <w:rsid w:val="692F13B6"/>
    <w:rsid w:val="693602C7"/>
    <w:rsid w:val="693E20EC"/>
    <w:rsid w:val="69407A67"/>
    <w:rsid w:val="694E41F6"/>
    <w:rsid w:val="69AD4D95"/>
    <w:rsid w:val="69E60D0A"/>
    <w:rsid w:val="6A315ABB"/>
    <w:rsid w:val="6A4C3825"/>
    <w:rsid w:val="6A7F2C51"/>
    <w:rsid w:val="6A87598F"/>
    <w:rsid w:val="6A9A513C"/>
    <w:rsid w:val="6AB37DC4"/>
    <w:rsid w:val="6ACA187C"/>
    <w:rsid w:val="6ACB3360"/>
    <w:rsid w:val="6AED777A"/>
    <w:rsid w:val="6B1F2406"/>
    <w:rsid w:val="6B302BB3"/>
    <w:rsid w:val="6B427AC6"/>
    <w:rsid w:val="6B56531F"/>
    <w:rsid w:val="6B6537B4"/>
    <w:rsid w:val="6B9B2799"/>
    <w:rsid w:val="6C303DC2"/>
    <w:rsid w:val="6C315445"/>
    <w:rsid w:val="6C5C5C5B"/>
    <w:rsid w:val="6C717289"/>
    <w:rsid w:val="6C89702F"/>
    <w:rsid w:val="6CD7423E"/>
    <w:rsid w:val="6CF90658"/>
    <w:rsid w:val="6D505D9E"/>
    <w:rsid w:val="6DFD7CD4"/>
    <w:rsid w:val="6E0A419F"/>
    <w:rsid w:val="6E1119D2"/>
    <w:rsid w:val="6E4C64BB"/>
    <w:rsid w:val="6E4D09A9"/>
    <w:rsid w:val="6E7D0E15"/>
    <w:rsid w:val="6EAE74F5"/>
    <w:rsid w:val="6EC238BC"/>
    <w:rsid w:val="6ED21161"/>
    <w:rsid w:val="6F0B6C96"/>
    <w:rsid w:val="6F26325B"/>
    <w:rsid w:val="6F2A019B"/>
    <w:rsid w:val="6F6A27B8"/>
    <w:rsid w:val="6FA67EF8"/>
    <w:rsid w:val="6FC0545D"/>
    <w:rsid w:val="6FE32681"/>
    <w:rsid w:val="701F3363"/>
    <w:rsid w:val="703849D5"/>
    <w:rsid w:val="705A029E"/>
    <w:rsid w:val="705F4C76"/>
    <w:rsid w:val="706A53C9"/>
    <w:rsid w:val="70712092"/>
    <w:rsid w:val="70912956"/>
    <w:rsid w:val="70E62CA2"/>
    <w:rsid w:val="71091B6B"/>
    <w:rsid w:val="711712EF"/>
    <w:rsid w:val="71350F39"/>
    <w:rsid w:val="71566BCB"/>
    <w:rsid w:val="71900E5F"/>
    <w:rsid w:val="71956476"/>
    <w:rsid w:val="72155D12"/>
    <w:rsid w:val="721B2E1F"/>
    <w:rsid w:val="7298775E"/>
    <w:rsid w:val="72AB5F51"/>
    <w:rsid w:val="72C2329A"/>
    <w:rsid w:val="742F60FC"/>
    <w:rsid w:val="74924E27"/>
    <w:rsid w:val="749B0247"/>
    <w:rsid w:val="74B57A97"/>
    <w:rsid w:val="74C4154C"/>
    <w:rsid w:val="74F82FA3"/>
    <w:rsid w:val="750D4B8A"/>
    <w:rsid w:val="75271ADB"/>
    <w:rsid w:val="75A66EA3"/>
    <w:rsid w:val="75AB7FC4"/>
    <w:rsid w:val="75BA021D"/>
    <w:rsid w:val="75C4732A"/>
    <w:rsid w:val="75E579CC"/>
    <w:rsid w:val="76257065"/>
    <w:rsid w:val="766C1E9B"/>
    <w:rsid w:val="766F01AC"/>
    <w:rsid w:val="76E067DC"/>
    <w:rsid w:val="77336515"/>
    <w:rsid w:val="774C75D7"/>
    <w:rsid w:val="779C6EAE"/>
    <w:rsid w:val="77DA2E34"/>
    <w:rsid w:val="780A371A"/>
    <w:rsid w:val="780D7AF1"/>
    <w:rsid w:val="781C33ED"/>
    <w:rsid w:val="7833503D"/>
    <w:rsid w:val="78520C1D"/>
    <w:rsid w:val="787F1108"/>
    <w:rsid w:val="788A2AAC"/>
    <w:rsid w:val="78986F77"/>
    <w:rsid w:val="78D61108"/>
    <w:rsid w:val="790B56B7"/>
    <w:rsid w:val="793439F5"/>
    <w:rsid w:val="7955321E"/>
    <w:rsid w:val="796E3D99"/>
    <w:rsid w:val="797655A3"/>
    <w:rsid w:val="799139C7"/>
    <w:rsid w:val="79BD5174"/>
    <w:rsid w:val="79E9735F"/>
    <w:rsid w:val="79EE2BC7"/>
    <w:rsid w:val="7A562872"/>
    <w:rsid w:val="7AB7E244"/>
    <w:rsid w:val="7AC34054"/>
    <w:rsid w:val="7AEE7323"/>
    <w:rsid w:val="7B8D7C88"/>
    <w:rsid w:val="7C252C88"/>
    <w:rsid w:val="7C705B15"/>
    <w:rsid w:val="7C7123FD"/>
    <w:rsid w:val="7C870086"/>
    <w:rsid w:val="7C9F3CAC"/>
    <w:rsid w:val="7CA34F84"/>
    <w:rsid w:val="7CA53A11"/>
    <w:rsid w:val="7CB73744"/>
    <w:rsid w:val="7CC61BD9"/>
    <w:rsid w:val="7CE22FC4"/>
    <w:rsid w:val="7CF809B2"/>
    <w:rsid w:val="7CFE0DF7"/>
    <w:rsid w:val="7D007C96"/>
    <w:rsid w:val="7D5316BF"/>
    <w:rsid w:val="7D9341B1"/>
    <w:rsid w:val="7DE70C6D"/>
    <w:rsid w:val="7DEF22B8"/>
    <w:rsid w:val="7E0429B9"/>
    <w:rsid w:val="7E065567"/>
    <w:rsid w:val="7E2130A8"/>
    <w:rsid w:val="7E464D80"/>
    <w:rsid w:val="7EA83C8C"/>
    <w:rsid w:val="7ECE2AEB"/>
    <w:rsid w:val="7ECE3A16"/>
    <w:rsid w:val="7ED93E46"/>
    <w:rsid w:val="7F0D7F93"/>
    <w:rsid w:val="7F237F89"/>
    <w:rsid w:val="7F771683"/>
    <w:rsid w:val="7FA32CA3"/>
    <w:rsid w:val="7FBF303C"/>
    <w:rsid w:val="7FC27FEF"/>
    <w:rsid w:val="7FD72826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9</Pages>
  <Words>3918</Words>
  <Characters>4168</Characters>
  <Lines>56</Lines>
  <Paragraphs>15</Paragraphs>
  <TotalTime>160</TotalTime>
  <ScaleCrop>false</ScaleCrop>
  <LinksUpToDate>false</LinksUpToDate>
  <CharactersWithSpaces>4667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经营部</cp:lastModifiedBy>
  <cp:lastPrinted>2025-06-11T07:58:00Z</cp:lastPrinted>
  <dcterms:modified xsi:type="dcterms:W3CDTF">2025-07-10T08:50:48Z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0B12AFEB358F4CC4B7AE03CECFA02A9F_13</vt:lpwstr>
  </property>
  <property fmtid="{D5CDD505-2E9C-101B-9397-08002B2CF9AE}" pid="4" name="KSOTemplateDocerSaveRecord">
    <vt:lpwstr>eyJoZGlkIjoiNzQyMTdiNDA1MzcxZThiNWQxNTU4NDA5YTUwMTc1NDciLCJ1c2VySWQiOiI1MzA5MjU3MDUifQ==</vt:lpwstr>
  </property>
</Properties>
</file>