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5056D9">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4C1752BA"/>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4C1752BA"/>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3BC6CC0E">
      <w:pPr>
        <w:pStyle w:val="2"/>
        <w:rPr>
          <w:rFonts w:hint="eastAsia" w:asciiTheme="minorEastAsia" w:hAnsiTheme="minorEastAsia" w:eastAsiaTheme="minorEastAsia" w:cstheme="minorEastAsia"/>
          <w:kern w:val="1"/>
          <w:sz w:val="44"/>
          <w:szCs w:val="44"/>
        </w:rPr>
      </w:pPr>
    </w:p>
    <w:p w14:paraId="4BBD4E7E">
      <w:pPr>
        <w:pStyle w:val="2"/>
        <w:rPr>
          <w:rFonts w:hint="eastAsia" w:asciiTheme="minorEastAsia" w:hAnsiTheme="minorEastAsia" w:eastAsiaTheme="minorEastAsia" w:cstheme="minorEastAsia"/>
          <w:kern w:val="1"/>
          <w:sz w:val="44"/>
          <w:szCs w:val="44"/>
        </w:rPr>
      </w:pPr>
    </w:p>
    <w:p w14:paraId="4B301F85">
      <w:pPr>
        <w:pStyle w:val="2"/>
        <w:ind w:left="0" w:leftChars="0" w:firstLine="0" w:firstLineChars="0"/>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电控设备厂——安庆铜矿项目矿用控制装置</w:t>
      </w:r>
    </w:p>
    <w:p w14:paraId="7D1267C1">
      <w:pPr>
        <w:pStyle w:val="2"/>
        <w:ind w:left="0" w:leftChars="0" w:firstLine="0" w:firstLineChars="0"/>
        <w:jc w:val="center"/>
        <w:rPr>
          <w:rFonts w:hint="eastAsia" w:asciiTheme="minorEastAsia" w:hAnsiTheme="minorEastAsia" w:eastAsiaTheme="minorEastAsia" w:cstheme="minorEastAsia"/>
          <w:b/>
          <w:bCs/>
          <w:sz w:val="40"/>
          <w:szCs w:val="40"/>
          <w:lang w:val="en-US" w:eastAsia="zh-CN"/>
        </w:rPr>
      </w:pPr>
    </w:p>
    <w:p w14:paraId="0A712830">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3D69F8B3">
      <w:pPr>
        <w:tabs>
          <w:tab w:val="left" w:pos="7020"/>
        </w:tabs>
        <w:jc w:val="center"/>
        <w:rPr>
          <w:rFonts w:asciiTheme="minorEastAsia" w:hAnsiTheme="minorEastAsia" w:eastAsiaTheme="minorEastAsia" w:cstheme="minorEastAsia"/>
          <w:b/>
          <w:sz w:val="52"/>
          <w:szCs w:val="52"/>
        </w:rPr>
      </w:pPr>
    </w:p>
    <w:p w14:paraId="725BBB96">
      <w:pPr>
        <w:pStyle w:val="2"/>
      </w:pPr>
    </w:p>
    <w:p w14:paraId="1CB31528">
      <w:pPr>
        <w:rPr>
          <w:rFonts w:hint="eastAsia"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4186</w:t>
      </w:r>
    </w:p>
    <w:p w14:paraId="033EB69D">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1B8719CB">
      <w:pPr>
        <w:rPr>
          <w:rFonts w:asciiTheme="minorEastAsia" w:hAnsiTheme="minorEastAsia" w:eastAsiaTheme="minorEastAsia" w:cstheme="minorEastAsia"/>
          <w:b/>
          <w:bCs/>
          <w:sz w:val="32"/>
          <w:szCs w:val="32"/>
        </w:rPr>
      </w:pPr>
    </w:p>
    <w:p w14:paraId="7A2893EE">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贾杰</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13965211845</w:t>
      </w:r>
      <w:r>
        <w:rPr>
          <w:rFonts w:hint="eastAsia" w:asciiTheme="minorEastAsia" w:hAnsiTheme="minorEastAsia" w:eastAsiaTheme="minorEastAsia" w:cstheme="minorEastAsia"/>
          <w:b/>
          <w:bCs/>
          <w:sz w:val="32"/>
          <w:szCs w:val="32"/>
          <w:u w:val="single"/>
        </w:rPr>
        <w:t>）、黄赟（18656211500）</w:t>
      </w:r>
    </w:p>
    <w:p w14:paraId="42DABB0B">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696450D8">
      <w:pPr>
        <w:spacing w:line="360" w:lineRule="auto"/>
        <w:rPr>
          <w:rFonts w:hint="eastAsia" w:ascii="宋体" w:hAnsi="宋体" w:eastAsia="宋体" w:cs="宋体"/>
          <w:b/>
          <w:bCs/>
          <w:sz w:val="24"/>
          <w:szCs w:val="24"/>
        </w:rPr>
      </w:pPr>
    </w:p>
    <w:p w14:paraId="5DF841FB">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36F8B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04201629">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08EFEE92">
      <w:pPr>
        <w:spacing w:line="360" w:lineRule="auto"/>
        <w:jc w:val="center"/>
        <w:rPr>
          <w:rFonts w:hint="eastAsia" w:ascii="仿宋" w:hAnsi="仿宋" w:eastAsia="仿宋" w:cs="仿宋"/>
          <w:b/>
          <w:sz w:val="24"/>
          <w:szCs w:val="24"/>
        </w:rPr>
      </w:pPr>
    </w:p>
    <w:p w14:paraId="6A136E7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2C34FAA">
      <w:pPr>
        <w:spacing w:line="360" w:lineRule="auto"/>
        <w:rPr>
          <w:rFonts w:hint="eastAsia" w:ascii="仿宋" w:hAnsi="仿宋" w:eastAsia="仿宋" w:cs="仿宋"/>
          <w:b/>
          <w:sz w:val="24"/>
          <w:szCs w:val="24"/>
        </w:rPr>
      </w:pPr>
    </w:p>
    <w:p w14:paraId="42933E01">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092B7C0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3802829F">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w:t>
      </w:r>
    </w:p>
    <w:p w14:paraId="607311A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0F765D2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1C406C17">
      <w:pPr>
        <w:spacing w:line="360" w:lineRule="auto"/>
        <w:ind w:firstLine="490" w:firstLineChars="200"/>
        <w:rPr>
          <w:rFonts w:hint="eastAsia" w:ascii="仿宋" w:hAnsi="仿宋" w:eastAsia="仿宋" w:cs="仿宋"/>
          <w:sz w:val="24"/>
          <w:szCs w:val="24"/>
        </w:rPr>
      </w:pPr>
    </w:p>
    <w:p w14:paraId="2F92B4BE">
      <w:pPr>
        <w:spacing w:line="360" w:lineRule="auto"/>
        <w:jc w:val="center"/>
        <w:rPr>
          <w:rFonts w:hint="eastAsia" w:ascii="仿宋" w:hAnsi="仿宋" w:eastAsia="仿宋" w:cs="仿宋"/>
          <w:b/>
          <w:sz w:val="24"/>
          <w:szCs w:val="24"/>
        </w:rPr>
      </w:pPr>
    </w:p>
    <w:p w14:paraId="550A210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A80D491">
      <w:pPr>
        <w:spacing w:line="360" w:lineRule="auto"/>
        <w:jc w:val="center"/>
        <w:rPr>
          <w:rFonts w:hint="eastAsia" w:ascii="仿宋" w:hAnsi="仿宋" w:eastAsia="仿宋" w:cs="仿宋"/>
          <w:b/>
          <w:sz w:val="24"/>
          <w:szCs w:val="24"/>
        </w:rPr>
      </w:pPr>
    </w:p>
    <w:p w14:paraId="0C4BF0B2">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b w:val="0"/>
          <w:bCs w:val="0"/>
          <w:sz w:val="24"/>
          <w:szCs w:val="24"/>
          <w:u w:val="single"/>
          <w:lang w:val="en-US" w:eastAsia="zh-CN"/>
        </w:rPr>
        <w:t>电控设备厂——安庆铜矿项目矿用控制装置</w:t>
      </w:r>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14:paraId="49E51FB2">
      <w:pPr>
        <w:spacing w:line="360" w:lineRule="auto"/>
        <w:ind w:firstLine="490" w:firstLineChars="200"/>
        <w:rPr>
          <w:rFonts w:hint="eastAsia" w:ascii="仿宋" w:hAnsi="仿宋" w:eastAsia="仿宋" w:cs="仿宋"/>
          <w:sz w:val="24"/>
          <w:szCs w:val="24"/>
        </w:rPr>
      </w:pPr>
    </w:p>
    <w:p w14:paraId="31353A30">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47CAB54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2E25EFD3">
      <w:pPr>
        <w:spacing w:line="360" w:lineRule="auto"/>
        <w:ind w:firstLine="490" w:firstLineChars="200"/>
        <w:rPr>
          <w:rFonts w:hint="eastAsia" w:ascii="仿宋" w:hAnsi="仿宋" w:eastAsia="仿宋" w:cs="仿宋"/>
          <w:sz w:val="24"/>
          <w:szCs w:val="24"/>
        </w:rPr>
      </w:pPr>
    </w:p>
    <w:p w14:paraId="64FC175A">
      <w:pPr>
        <w:spacing w:line="360" w:lineRule="auto"/>
        <w:rPr>
          <w:rFonts w:hint="eastAsia" w:ascii="仿宋" w:hAnsi="仿宋" w:eastAsia="仿宋" w:cs="仿宋"/>
          <w:sz w:val="24"/>
          <w:szCs w:val="24"/>
          <w:lang w:eastAsia="zh-CN"/>
        </w:rPr>
      </w:pPr>
    </w:p>
    <w:p w14:paraId="68587E70">
      <w:pPr>
        <w:pStyle w:val="2"/>
        <w:rPr>
          <w:rFonts w:hint="eastAsia"/>
          <w:lang w:eastAsia="zh-CN"/>
        </w:rPr>
      </w:pPr>
    </w:p>
    <w:p w14:paraId="45302D1C">
      <w:pPr>
        <w:pStyle w:val="2"/>
        <w:rPr>
          <w:rFonts w:hint="eastAsia"/>
          <w:lang w:eastAsia="zh-CN"/>
        </w:rPr>
      </w:pPr>
    </w:p>
    <w:p w14:paraId="76849E74">
      <w:pPr>
        <w:pStyle w:val="2"/>
        <w:rPr>
          <w:rFonts w:hint="eastAsia"/>
          <w:lang w:eastAsia="zh-CN"/>
        </w:rPr>
      </w:pPr>
    </w:p>
    <w:p w14:paraId="4131BCF9">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66146CAD">
      <w:pPr>
        <w:spacing w:line="360" w:lineRule="auto"/>
        <w:jc w:val="center"/>
        <w:rPr>
          <w:rFonts w:hint="eastAsia" w:ascii="仿宋" w:hAnsi="仿宋" w:eastAsia="仿宋" w:cs="仿宋"/>
          <w:b/>
          <w:sz w:val="24"/>
          <w:szCs w:val="24"/>
        </w:rPr>
      </w:pPr>
    </w:p>
    <w:p w14:paraId="319592C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68DCAC1A">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0EF8100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277D64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A83D6A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5C99E5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417F608D">
      <w:pPr>
        <w:spacing w:line="360" w:lineRule="auto"/>
        <w:ind w:firstLine="490" w:firstLineChars="200"/>
        <w:rPr>
          <w:rFonts w:hint="eastAsia" w:ascii="仿宋" w:hAnsi="仿宋" w:eastAsia="仿宋" w:cs="仿宋"/>
          <w:sz w:val="24"/>
          <w:szCs w:val="24"/>
        </w:rPr>
      </w:pPr>
    </w:p>
    <w:p w14:paraId="07F753A6">
      <w:pPr>
        <w:pStyle w:val="2"/>
        <w:spacing w:line="360" w:lineRule="auto"/>
        <w:rPr>
          <w:rFonts w:hint="eastAsia" w:ascii="仿宋" w:hAnsi="仿宋" w:eastAsia="仿宋" w:cs="仿宋"/>
          <w:sz w:val="24"/>
          <w:szCs w:val="24"/>
        </w:rPr>
      </w:pPr>
    </w:p>
    <w:p w14:paraId="3925AB7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69F814A7">
      <w:pPr>
        <w:spacing w:line="360" w:lineRule="auto"/>
        <w:jc w:val="center"/>
        <w:rPr>
          <w:rFonts w:hint="eastAsia" w:ascii="仿宋" w:hAnsi="仿宋" w:eastAsia="仿宋" w:cs="仿宋"/>
          <w:b/>
          <w:sz w:val="24"/>
          <w:szCs w:val="24"/>
        </w:rPr>
      </w:pPr>
    </w:p>
    <w:p w14:paraId="39AA0B93">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5F5AD9D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28306778">
      <w:pPr>
        <w:spacing w:line="360" w:lineRule="auto"/>
        <w:ind w:firstLine="490" w:firstLineChars="200"/>
        <w:rPr>
          <w:rFonts w:hint="eastAsia" w:ascii="仿宋" w:hAnsi="仿宋" w:eastAsia="仿宋" w:cs="仿宋"/>
          <w:sz w:val="24"/>
          <w:szCs w:val="24"/>
        </w:rPr>
      </w:pPr>
    </w:p>
    <w:p w14:paraId="22B9288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6664E204">
      <w:pPr>
        <w:spacing w:line="360" w:lineRule="auto"/>
        <w:jc w:val="center"/>
        <w:rPr>
          <w:rFonts w:hint="eastAsia" w:ascii="仿宋" w:hAnsi="仿宋" w:eastAsia="仿宋" w:cs="仿宋"/>
          <w:b/>
          <w:sz w:val="24"/>
          <w:szCs w:val="24"/>
        </w:rPr>
      </w:pPr>
    </w:p>
    <w:p w14:paraId="66B4F33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5153372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522326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18</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31E9A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DD0502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贾杰</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3965211845</w:t>
      </w:r>
      <w:r>
        <w:rPr>
          <w:rFonts w:hint="eastAsia" w:ascii="仿宋" w:hAnsi="仿宋" w:eastAsia="仿宋" w:cs="仿宋"/>
          <w:b w:val="0"/>
          <w:bCs w:val="0"/>
          <w:sz w:val="24"/>
          <w:szCs w:val="24"/>
          <w:u w:val="single"/>
        </w:rPr>
        <w:t>）</w:t>
      </w:r>
    </w:p>
    <w:p w14:paraId="72AD86C0">
      <w:pPr>
        <w:spacing w:line="360" w:lineRule="auto"/>
        <w:rPr>
          <w:rFonts w:hint="eastAsia" w:ascii="仿宋" w:hAnsi="仿宋" w:eastAsia="仿宋" w:cs="仿宋"/>
          <w:b/>
          <w:sz w:val="24"/>
          <w:szCs w:val="24"/>
        </w:rPr>
      </w:pPr>
    </w:p>
    <w:p w14:paraId="6B8CE369">
      <w:pPr>
        <w:spacing w:line="360" w:lineRule="auto"/>
        <w:jc w:val="center"/>
        <w:rPr>
          <w:rFonts w:hint="eastAsia" w:ascii="仿宋" w:hAnsi="仿宋" w:eastAsia="仿宋" w:cs="仿宋"/>
          <w:b/>
          <w:sz w:val="24"/>
          <w:szCs w:val="24"/>
        </w:rPr>
      </w:pPr>
    </w:p>
    <w:p w14:paraId="0A1E7631">
      <w:pPr>
        <w:pStyle w:val="2"/>
        <w:rPr>
          <w:rFonts w:hint="eastAsia"/>
        </w:rPr>
      </w:pPr>
    </w:p>
    <w:p w14:paraId="227FBAE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56BE90E7">
      <w:pPr>
        <w:spacing w:line="360" w:lineRule="auto"/>
        <w:jc w:val="center"/>
        <w:rPr>
          <w:rFonts w:hint="eastAsia" w:ascii="仿宋" w:hAnsi="仿宋" w:eastAsia="仿宋" w:cs="仿宋"/>
          <w:b/>
          <w:sz w:val="24"/>
          <w:szCs w:val="24"/>
        </w:rPr>
      </w:pPr>
    </w:p>
    <w:p w14:paraId="7B8734EE">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bookmarkStart w:id="0" w:name="_GoBack"/>
      <w:bookmarkEnd w:id="0"/>
      <w:r>
        <w:rPr>
          <w:rFonts w:hint="eastAsia" w:ascii="仿宋" w:hAnsi="仿宋" w:eastAsia="仿宋" w:cs="仿宋"/>
          <w:sz w:val="24"/>
          <w:szCs w:val="24"/>
          <w:u w:val="single"/>
        </w:rPr>
        <w:t>日9:00</w:t>
      </w:r>
    </w:p>
    <w:p w14:paraId="1BB0634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4F3340E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103DE7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6AF2A253">
      <w:pPr>
        <w:spacing w:line="360" w:lineRule="auto"/>
        <w:jc w:val="center"/>
        <w:rPr>
          <w:rFonts w:hint="eastAsia" w:ascii="仿宋" w:hAnsi="仿宋" w:eastAsia="仿宋" w:cs="仿宋"/>
          <w:b/>
          <w:sz w:val="24"/>
          <w:szCs w:val="24"/>
          <w:lang w:val="en-US" w:eastAsia="zh-CN"/>
        </w:rPr>
      </w:pPr>
    </w:p>
    <w:p w14:paraId="60B7562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04F7A995">
      <w:pPr>
        <w:spacing w:line="360" w:lineRule="auto"/>
        <w:jc w:val="center"/>
        <w:rPr>
          <w:rFonts w:hint="eastAsia" w:ascii="仿宋" w:hAnsi="仿宋" w:eastAsia="仿宋" w:cs="仿宋"/>
          <w:b/>
          <w:sz w:val="24"/>
          <w:szCs w:val="24"/>
        </w:rPr>
      </w:pPr>
    </w:p>
    <w:p w14:paraId="5B690FE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4C6C834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4AB73E2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032DAF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15E6B7B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080D865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C4E892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27B381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3CBA38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0F0F6BA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37A44DE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7622467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37A8E46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5EE2433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1244F09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DC2080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4A01B367">
      <w:pPr>
        <w:pStyle w:val="2"/>
        <w:spacing w:line="360" w:lineRule="auto"/>
        <w:ind w:left="0" w:leftChars="0" w:firstLine="0" w:firstLineChars="0"/>
        <w:rPr>
          <w:rFonts w:hint="eastAsia" w:ascii="仿宋" w:hAnsi="仿宋" w:eastAsia="仿宋" w:cs="仿宋"/>
          <w:b/>
          <w:sz w:val="24"/>
          <w:szCs w:val="24"/>
        </w:rPr>
      </w:pPr>
    </w:p>
    <w:p w14:paraId="0F2FD05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3AA773CC">
      <w:pPr>
        <w:spacing w:line="360" w:lineRule="auto"/>
        <w:jc w:val="center"/>
        <w:rPr>
          <w:rFonts w:hint="eastAsia" w:ascii="仿宋" w:hAnsi="仿宋" w:eastAsia="仿宋" w:cs="仿宋"/>
          <w:b/>
          <w:sz w:val="24"/>
          <w:szCs w:val="24"/>
        </w:rPr>
      </w:pPr>
    </w:p>
    <w:p w14:paraId="4BE5E7F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05422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7228F4D8">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3242E2F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269DF7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3FE63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D90579B">
      <w:pPr>
        <w:spacing w:line="360" w:lineRule="auto"/>
        <w:rPr>
          <w:rFonts w:hint="eastAsia" w:ascii="仿宋" w:hAnsi="仿宋" w:eastAsia="仿宋" w:cs="仿宋"/>
          <w:sz w:val="24"/>
          <w:szCs w:val="24"/>
        </w:rPr>
      </w:pPr>
    </w:p>
    <w:p w14:paraId="05712791">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2BF9956F">
      <w:pPr>
        <w:spacing w:line="360" w:lineRule="auto"/>
        <w:rPr>
          <w:rFonts w:hint="eastAsia" w:ascii="仿宋" w:hAnsi="仿宋" w:eastAsia="仿宋" w:cs="仿宋"/>
          <w:b/>
          <w:sz w:val="24"/>
          <w:szCs w:val="24"/>
        </w:rPr>
      </w:pPr>
    </w:p>
    <w:p w14:paraId="1DA6504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48586315">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3C0E8C57">
      <w:pPr>
        <w:spacing w:line="360" w:lineRule="auto"/>
        <w:jc w:val="center"/>
        <w:rPr>
          <w:rFonts w:hint="eastAsia" w:ascii="仿宋" w:hAnsi="仿宋" w:eastAsia="仿宋" w:cs="仿宋"/>
          <w:b/>
          <w:sz w:val="24"/>
          <w:szCs w:val="24"/>
        </w:rPr>
      </w:pPr>
    </w:p>
    <w:p w14:paraId="100522D0">
      <w:pPr>
        <w:spacing w:line="360" w:lineRule="auto"/>
        <w:jc w:val="center"/>
        <w:rPr>
          <w:rFonts w:hint="eastAsia" w:ascii="仿宋" w:hAnsi="仿宋" w:eastAsia="仿宋" w:cs="仿宋"/>
          <w:b/>
          <w:sz w:val="24"/>
          <w:szCs w:val="24"/>
        </w:rPr>
      </w:pPr>
    </w:p>
    <w:p w14:paraId="363B04AB">
      <w:pPr>
        <w:pStyle w:val="2"/>
        <w:rPr>
          <w:rFonts w:hint="eastAsia"/>
        </w:rPr>
      </w:pPr>
    </w:p>
    <w:p w14:paraId="60E55272">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87C5B08">
      <w:pPr>
        <w:spacing w:line="360" w:lineRule="auto"/>
        <w:jc w:val="center"/>
        <w:rPr>
          <w:rFonts w:hint="eastAsia" w:ascii="仿宋" w:hAnsi="仿宋" w:eastAsia="仿宋" w:cs="仿宋"/>
          <w:b/>
          <w:sz w:val="24"/>
          <w:szCs w:val="24"/>
        </w:rPr>
      </w:pPr>
    </w:p>
    <w:p w14:paraId="39BB47B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1A9089A3">
      <w:pPr>
        <w:spacing w:before="156" w:beforeLines="50" w:after="156" w:afterLines="50" w:line="360" w:lineRule="auto"/>
        <w:ind w:firstLine="490" w:firstLineChars="200"/>
        <w:rPr>
          <w:rFonts w:hint="eastAsia" w:ascii="仿宋" w:hAnsi="仿宋" w:eastAsia="仿宋" w:cs="仿宋"/>
          <w:sz w:val="24"/>
          <w:szCs w:val="24"/>
        </w:rPr>
      </w:pPr>
    </w:p>
    <w:p w14:paraId="52C5B25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75D30EAC">
      <w:pPr>
        <w:spacing w:before="156" w:beforeLines="50" w:after="156" w:afterLines="50" w:line="360" w:lineRule="auto"/>
        <w:ind w:firstLine="490" w:firstLineChars="200"/>
        <w:rPr>
          <w:rFonts w:hint="eastAsia" w:ascii="仿宋" w:hAnsi="仿宋" w:eastAsia="仿宋" w:cs="仿宋"/>
          <w:sz w:val="24"/>
          <w:szCs w:val="24"/>
        </w:rPr>
      </w:pPr>
    </w:p>
    <w:p w14:paraId="19DCF44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42BEA664">
      <w:pPr>
        <w:spacing w:before="156" w:beforeLines="50" w:after="156" w:afterLines="50" w:line="360" w:lineRule="auto"/>
        <w:ind w:firstLine="490" w:firstLineChars="200"/>
        <w:rPr>
          <w:rFonts w:hint="eastAsia" w:ascii="仿宋" w:hAnsi="仿宋" w:eastAsia="仿宋" w:cs="仿宋"/>
          <w:sz w:val="24"/>
          <w:szCs w:val="24"/>
        </w:rPr>
      </w:pPr>
    </w:p>
    <w:p w14:paraId="6CC7A67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A7C3F5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3D717B5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6C58F8CE">
      <w:pPr>
        <w:spacing w:before="156" w:beforeLines="50" w:after="156" w:afterLines="50" w:line="360" w:lineRule="auto"/>
        <w:rPr>
          <w:rFonts w:hint="eastAsia" w:ascii="仿宋" w:hAnsi="仿宋" w:eastAsia="仿宋" w:cs="仿宋"/>
          <w:sz w:val="24"/>
          <w:szCs w:val="24"/>
        </w:rPr>
      </w:pPr>
    </w:p>
    <w:p w14:paraId="3C242C6A">
      <w:pPr>
        <w:spacing w:before="156" w:beforeLines="50" w:after="156" w:afterLines="50" w:line="360" w:lineRule="auto"/>
        <w:ind w:firstLine="4165" w:firstLineChars="1700"/>
        <w:rPr>
          <w:rFonts w:hint="eastAsia" w:ascii="仿宋" w:hAnsi="仿宋" w:eastAsia="仿宋" w:cs="仿宋"/>
          <w:sz w:val="24"/>
          <w:szCs w:val="24"/>
        </w:rPr>
      </w:pPr>
    </w:p>
    <w:p w14:paraId="32F4BA7E">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0AAAF0D5">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4ABB8CAA">
      <w:pPr>
        <w:spacing w:before="156" w:beforeLines="50" w:after="156" w:afterLines="50" w:line="360" w:lineRule="auto"/>
        <w:rPr>
          <w:rFonts w:hint="eastAsia" w:ascii="仿宋" w:hAnsi="仿宋" w:eastAsia="仿宋" w:cs="仿宋"/>
          <w:sz w:val="24"/>
          <w:szCs w:val="24"/>
        </w:rPr>
      </w:pPr>
    </w:p>
    <w:p w14:paraId="6A8B3764">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3B46AFA9">
      <w:pPr>
        <w:spacing w:line="360" w:lineRule="auto"/>
        <w:rPr>
          <w:rFonts w:hint="eastAsia" w:ascii="仿宋" w:hAnsi="仿宋" w:eastAsia="仿宋" w:cs="仿宋"/>
          <w:sz w:val="24"/>
          <w:szCs w:val="24"/>
          <w:u w:val="single"/>
        </w:rPr>
      </w:pPr>
    </w:p>
    <w:p w14:paraId="2500386A">
      <w:pPr>
        <w:spacing w:line="360" w:lineRule="auto"/>
        <w:rPr>
          <w:rFonts w:hint="eastAsia" w:ascii="仿宋" w:hAnsi="仿宋" w:eastAsia="仿宋" w:cs="仿宋"/>
          <w:sz w:val="24"/>
          <w:szCs w:val="24"/>
          <w:u w:val="single"/>
        </w:rPr>
      </w:pPr>
    </w:p>
    <w:p w14:paraId="147E7C5B">
      <w:pPr>
        <w:pStyle w:val="2"/>
        <w:spacing w:line="360" w:lineRule="auto"/>
        <w:rPr>
          <w:rFonts w:hint="eastAsia" w:ascii="仿宋" w:hAnsi="仿宋" w:eastAsia="仿宋" w:cs="仿宋"/>
          <w:sz w:val="24"/>
          <w:szCs w:val="24"/>
        </w:rPr>
      </w:pPr>
    </w:p>
    <w:p w14:paraId="1461B0D8">
      <w:pPr>
        <w:pStyle w:val="2"/>
        <w:spacing w:line="360" w:lineRule="auto"/>
        <w:rPr>
          <w:rFonts w:hint="eastAsia" w:ascii="仿宋" w:hAnsi="仿宋" w:eastAsia="仿宋" w:cs="仿宋"/>
          <w:sz w:val="24"/>
          <w:szCs w:val="24"/>
        </w:rPr>
      </w:pPr>
    </w:p>
    <w:p w14:paraId="7F73C3A1">
      <w:pPr>
        <w:spacing w:line="360" w:lineRule="auto"/>
        <w:jc w:val="center"/>
        <w:rPr>
          <w:rFonts w:hint="eastAsia" w:ascii="仿宋" w:hAnsi="仿宋" w:eastAsia="仿宋" w:cs="仿宋"/>
          <w:b/>
          <w:sz w:val="24"/>
          <w:szCs w:val="24"/>
        </w:rPr>
      </w:pPr>
    </w:p>
    <w:p w14:paraId="1B8FC3C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ADE6262">
      <w:pPr>
        <w:spacing w:line="360" w:lineRule="auto"/>
        <w:ind w:firstLine="490" w:firstLineChars="200"/>
        <w:rPr>
          <w:rFonts w:hint="eastAsia" w:ascii="仿宋" w:hAnsi="仿宋" w:eastAsia="仿宋" w:cs="仿宋"/>
          <w:sz w:val="24"/>
          <w:szCs w:val="24"/>
        </w:rPr>
      </w:pPr>
    </w:p>
    <w:p w14:paraId="0A217D9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2718F061">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12F535A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90B941A">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541B4575">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00599D39">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EA87783">
      <w:pPr>
        <w:spacing w:line="360" w:lineRule="auto"/>
        <w:ind w:firstLine="490" w:firstLineChars="200"/>
        <w:rPr>
          <w:rFonts w:hint="eastAsia" w:ascii="仿宋" w:hAnsi="仿宋" w:eastAsia="仿宋" w:cs="仿宋"/>
          <w:color w:val="000000"/>
          <w:sz w:val="24"/>
          <w:szCs w:val="24"/>
          <w:u w:val="single"/>
        </w:rPr>
      </w:pPr>
    </w:p>
    <w:p w14:paraId="7E332DB9">
      <w:pPr>
        <w:spacing w:line="360" w:lineRule="auto"/>
        <w:ind w:firstLine="4655" w:firstLineChars="1900"/>
        <w:rPr>
          <w:rFonts w:hint="eastAsia" w:ascii="仿宋" w:hAnsi="仿宋" w:eastAsia="仿宋" w:cs="仿宋"/>
          <w:sz w:val="24"/>
          <w:szCs w:val="24"/>
        </w:rPr>
      </w:pPr>
    </w:p>
    <w:p w14:paraId="0FA45DA9">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AABD8F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4D4DECCC">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043DB">
    <w:pPr>
      <w:pStyle w:val="30"/>
      <w:jc w:val="center"/>
    </w:pPr>
  </w:p>
  <w:p w14:paraId="4DE4BC7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5A218">
    <w:pPr>
      <w:pStyle w:val="30"/>
      <w:framePr w:wrap="around" w:vAnchor="text" w:hAnchor="margin" w:xAlign="right" w:y="1"/>
      <w:rPr>
        <w:rStyle w:val="50"/>
      </w:rPr>
    </w:pPr>
    <w:r>
      <w:fldChar w:fldCharType="begin"/>
    </w:r>
    <w:r>
      <w:rPr>
        <w:rStyle w:val="50"/>
      </w:rPr>
      <w:instrText xml:space="preserve">PAGE  </w:instrText>
    </w:r>
    <w:r>
      <w:fldChar w:fldCharType="end"/>
    </w:r>
  </w:p>
  <w:p w14:paraId="59399257">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E5C63">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61C9E">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C865229"/>
    <w:rsid w:val="1DEE2CCA"/>
    <w:rsid w:val="2037683E"/>
    <w:rsid w:val="20F57ADE"/>
    <w:rsid w:val="21A61547"/>
    <w:rsid w:val="23FC26F5"/>
    <w:rsid w:val="246E6DF4"/>
    <w:rsid w:val="25590EC9"/>
    <w:rsid w:val="25F7787F"/>
    <w:rsid w:val="26996894"/>
    <w:rsid w:val="26A26CEB"/>
    <w:rsid w:val="27F95E40"/>
    <w:rsid w:val="295D3061"/>
    <w:rsid w:val="299D4A4C"/>
    <w:rsid w:val="29A812EF"/>
    <w:rsid w:val="2A1902C2"/>
    <w:rsid w:val="2C64541C"/>
    <w:rsid w:val="2C995D0F"/>
    <w:rsid w:val="2D0C2FAE"/>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A7A3727"/>
    <w:rsid w:val="3B076549"/>
    <w:rsid w:val="3B645DB3"/>
    <w:rsid w:val="3C5B75D3"/>
    <w:rsid w:val="3C7823C8"/>
    <w:rsid w:val="3DC57BD0"/>
    <w:rsid w:val="3DCC4487"/>
    <w:rsid w:val="3E474521"/>
    <w:rsid w:val="3F1F079B"/>
    <w:rsid w:val="3F8D52CA"/>
    <w:rsid w:val="40C47A67"/>
    <w:rsid w:val="414D3E27"/>
    <w:rsid w:val="41525675"/>
    <w:rsid w:val="41B46B47"/>
    <w:rsid w:val="424B79E0"/>
    <w:rsid w:val="4252770E"/>
    <w:rsid w:val="42F63800"/>
    <w:rsid w:val="4304767F"/>
    <w:rsid w:val="434963F7"/>
    <w:rsid w:val="439F612A"/>
    <w:rsid w:val="43C84B06"/>
    <w:rsid w:val="441344E9"/>
    <w:rsid w:val="44842956"/>
    <w:rsid w:val="44B922E9"/>
    <w:rsid w:val="46045E94"/>
    <w:rsid w:val="465E02D2"/>
    <w:rsid w:val="466979AB"/>
    <w:rsid w:val="471400CF"/>
    <w:rsid w:val="48BF72F3"/>
    <w:rsid w:val="490E63A6"/>
    <w:rsid w:val="499D4ACB"/>
    <w:rsid w:val="49EC0EA9"/>
    <w:rsid w:val="4A1C7E79"/>
    <w:rsid w:val="4CBA4AF2"/>
    <w:rsid w:val="4CEB320D"/>
    <w:rsid w:val="4E822997"/>
    <w:rsid w:val="4ED20DFA"/>
    <w:rsid w:val="4F0F5DA2"/>
    <w:rsid w:val="4F397E6D"/>
    <w:rsid w:val="504C2BE7"/>
    <w:rsid w:val="51825669"/>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234684"/>
    <w:rsid w:val="5ED81A2D"/>
    <w:rsid w:val="601B5879"/>
    <w:rsid w:val="60F035C2"/>
    <w:rsid w:val="610267D6"/>
    <w:rsid w:val="616C0C8E"/>
    <w:rsid w:val="626C4E3A"/>
    <w:rsid w:val="62B53CB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9B2799"/>
    <w:rsid w:val="6C5C5C5B"/>
    <w:rsid w:val="6C717289"/>
    <w:rsid w:val="6EC238BC"/>
    <w:rsid w:val="6F0B6C96"/>
    <w:rsid w:val="6F6A27B8"/>
    <w:rsid w:val="6FE32681"/>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8D61108"/>
    <w:rsid w:val="793439F5"/>
    <w:rsid w:val="796E3D99"/>
    <w:rsid w:val="79BD5174"/>
    <w:rsid w:val="7A562872"/>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2639</Words>
  <Characters>2924</Characters>
  <Lines>56</Lines>
  <Paragraphs>15</Paragraphs>
  <TotalTime>8</TotalTime>
  <ScaleCrop>false</ScaleCrop>
  <LinksUpToDate>false</LinksUpToDate>
  <CharactersWithSpaces>3004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贾杰</cp:lastModifiedBy>
  <cp:lastPrinted>2019-04-17T07:02:00Z</cp:lastPrinted>
  <dcterms:modified xsi:type="dcterms:W3CDTF">2024-12-10T10:12:39Z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F19D08C2DD054226A70AD001185DAF6A</vt:lpwstr>
  </property>
</Properties>
</file>