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85056D9">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4C1752BA"/>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4C1752BA"/>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3BC6CC0E">
      <w:pPr>
        <w:pStyle w:val="2"/>
        <w:rPr>
          <w:rFonts w:hint="eastAsia" w:asciiTheme="minorEastAsia" w:hAnsiTheme="minorEastAsia" w:eastAsiaTheme="minorEastAsia" w:cstheme="minorEastAsia"/>
          <w:kern w:val="1"/>
          <w:sz w:val="44"/>
          <w:szCs w:val="44"/>
        </w:rPr>
      </w:pPr>
    </w:p>
    <w:p w14:paraId="4BBD4E7E">
      <w:pPr>
        <w:pStyle w:val="2"/>
        <w:rPr>
          <w:rFonts w:hint="eastAsia" w:asciiTheme="minorEastAsia" w:hAnsiTheme="minorEastAsia" w:eastAsiaTheme="minorEastAsia" w:cstheme="minorEastAsia"/>
          <w:kern w:val="1"/>
          <w:sz w:val="44"/>
          <w:szCs w:val="44"/>
        </w:rPr>
      </w:pPr>
    </w:p>
    <w:p w14:paraId="5B1DEC59">
      <w:pPr>
        <w:pStyle w:val="2"/>
        <w:ind w:left="0" w:leftChars="0" w:firstLine="0" w:firstLineChars="0"/>
        <w:jc w:val="center"/>
        <w:rPr>
          <w:rFonts w:hint="eastAsia" w:ascii="宋体" w:hAnsi="宋体" w:eastAsia="宋体" w:cs="宋体"/>
          <w:b/>
          <w:bCs/>
          <w:sz w:val="72"/>
          <w:szCs w:val="72"/>
          <w:lang w:eastAsia="zh-CN"/>
        </w:rPr>
      </w:pPr>
      <w:r>
        <w:rPr>
          <w:rFonts w:hint="eastAsia" w:ascii="宋体" w:hAnsi="宋体" w:eastAsia="宋体" w:cs="宋体"/>
          <w:b/>
          <w:bCs/>
          <w:sz w:val="72"/>
          <w:szCs w:val="72"/>
        </w:rPr>
        <w:t>钢构龙之绿桥细级粒尾砂项目—成品包装车间</w:t>
      </w:r>
      <w:r>
        <w:rPr>
          <w:rFonts w:hint="eastAsia" w:ascii="宋体" w:hAnsi="宋体" w:eastAsia="宋体" w:cs="宋体"/>
          <w:b/>
          <w:bCs/>
          <w:sz w:val="72"/>
          <w:szCs w:val="72"/>
          <w:lang w:eastAsia="zh-CN"/>
        </w:rPr>
        <w:t>彩涂卷</w:t>
      </w:r>
    </w:p>
    <w:p w14:paraId="5B0AEE3D">
      <w:pPr>
        <w:pStyle w:val="2"/>
        <w:ind w:left="0" w:leftChars="0" w:firstLine="0" w:firstLineChars="0"/>
        <w:jc w:val="center"/>
        <w:rPr>
          <w:rFonts w:hint="eastAsia" w:ascii="宋体" w:hAnsi="宋体" w:eastAsia="宋体" w:cs="宋体"/>
          <w:b/>
          <w:bCs/>
          <w:sz w:val="72"/>
          <w:szCs w:val="72"/>
          <w:lang w:val="en-US" w:eastAsia="zh-CN"/>
        </w:rPr>
      </w:pPr>
    </w:p>
    <w:p w14:paraId="0A712830">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3D69F8B3">
      <w:pPr>
        <w:tabs>
          <w:tab w:val="left" w:pos="7020"/>
        </w:tabs>
        <w:jc w:val="center"/>
        <w:rPr>
          <w:rFonts w:asciiTheme="minorEastAsia" w:hAnsiTheme="minorEastAsia" w:eastAsiaTheme="minorEastAsia" w:cstheme="minorEastAsia"/>
          <w:b/>
          <w:sz w:val="52"/>
          <w:szCs w:val="52"/>
        </w:rPr>
      </w:pPr>
    </w:p>
    <w:p w14:paraId="725BBB96">
      <w:pPr>
        <w:pStyle w:val="2"/>
      </w:pPr>
    </w:p>
    <w:p w14:paraId="1D6EA701">
      <w:pPr>
        <w:rPr>
          <w:rFonts w:hint="eastAsia"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4167</w:t>
      </w:r>
    </w:p>
    <w:p w14:paraId="033EB69D">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1B8719CB">
      <w:pPr>
        <w:rPr>
          <w:rFonts w:asciiTheme="minorEastAsia" w:hAnsiTheme="minorEastAsia" w:eastAsiaTheme="minorEastAsia" w:cstheme="minorEastAsia"/>
          <w:b/>
          <w:bCs/>
          <w:sz w:val="32"/>
          <w:szCs w:val="32"/>
        </w:rPr>
      </w:pPr>
    </w:p>
    <w:p w14:paraId="7A2893EE">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贾杰</w:t>
      </w:r>
      <w:r>
        <w:rPr>
          <w:rFonts w:hint="eastAsia" w:asciiTheme="minorEastAsia" w:hAnsiTheme="minorEastAsia" w:eastAsiaTheme="minorEastAsia" w:cstheme="minorEastAsia"/>
          <w:b/>
          <w:bCs/>
          <w:sz w:val="32"/>
          <w:szCs w:val="32"/>
          <w:u w:val="single"/>
        </w:rPr>
        <w:t>（</w:t>
      </w:r>
      <w:r>
        <w:rPr>
          <w:rFonts w:hint="eastAsia" w:asciiTheme="minorEastAsia" w:hAnsiTheme="minorEastAsia" w:eastAsiaTheme="minorEastAsia" w:cstheme="minorEastAsia"/>
          <w:b/>
          <w:bCs/>
          <w:sz w:val="32"/>
          <w:szCs w:val="32"/>
          <w:u w:val="single"/>
          <w:lang w:val="en-US" w:eastAsia="zh-CN"/>
        </w:rPr>
        <w:t>13965211845</w:t>
      </w:r>
      <w:r>
        <w:rPr>
          <w:rFonts w:hint="eastAsia" w:asciiTheme="minorEastAsia" w:hAnsiTheme="minorEastAsia" w:eastAsiaTheme="minorEastAsia" w:cstheme="minorEastAsia"/>
          <w:b/>
          <w:bCs/>
          <w:sz w:val="32"/>
          <w:szCs w:val="32"/>
          <w:u w:val="single"/>
        </w:rPr>
        <w:t>）、黄赟（18656211500）</w:t>
      </w:r>
    </w:p>
    <w:p w14:paraId="0845C06C">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696450D8">
      <w:pPr>
        <w:spacing w:line="360" w:lineRule="auto"/>
        <w:rPr>
          <w:rFonts w:hint="eastAsia" w:ascii="宋体" w:hAnsi="宋体" w:eastAsia="宋体" w:cs="宋体"/>
          <w:b/>
          <w:bCs/>
          <w:sz w:val="24"/>
          <w:szCs w:val="24"/>
        </w:rPr>
      </w:pPr>
    </w:p>
    <w:p w14:paraId="5DF841FB">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36F8B1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04201629">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08EFEE92">
      <w:pPr>
        <w:spacing w:line="360" w:lineRule="auto"/>
        <w:jc w:val="center"/>
        <w:rPr>
          <w:rFonts w:hint="eastAsia" w:ascii="仿宋" w:hAnsi="仿宋" w:eastAsia="仿宋" w:cs="仿宋"/>
          <w:b/>
          <w:sz w:val="24"/>
          <w:szCs w:val="24"/>
        </w:rPr>
      </w:pPr>
    </w:p>
    <w:p w14:paraId="6A136E7B">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2C34FAA">
      <w:pPr>
        <w:spacing w:line="360" w:lineRule="auto"/>
        <w:rPr>
          <w:rFonts w:hint="eastAsia" w:ascii="仿宋" w:hAnsi="仿宋" w:eastAsia="仿宋" w:cs="仿宋"/>
          <w:b/>
          <w:sz w:val="24"/>
          <w:szCs w:val="24"/>
        </w:rPr>
      </w:pPr>
    </w:p>
    <w:p w14:paraId="42933E01">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092B7C0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3802829F">
      <w:pPr>
        <w:spacing w:line="360" w:lineRule="auto"/>
        <w:ind w:firstLine="490" w:firstLineChars="200"/>
        <w:rPr>
          <w:rFonts w:hint="eastAsia" w:ascii="仿宋" w:hAnsi="仿宋" w:eastAsia="仿宋" w:cs="仿宋"/>
          <w:sz w:val="24"/>
          <w:szCs w:val="24"/>
          <w:highlight w:val="none"/>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highlight w:val="none"/>
          <w:u w:val="single"/>
        </w:rPr>
        <w:t>202</w:t>
      </w:r>
      <w:r>
        <w:rPr>
          <w:rFonts w:hint="eastAsia" w:ascii="仿宋" w:hAnsi="仿宋" w:eastAsia="仿宋" w:cs="仿宋"/>
          <w:sz w:val="24"/>
          <w:szCs w:val="24"/>
          <w:highlight w:val="none"/>
          <w:u w:val="single"/>
          <w:lang w:val="en-US" w:eastAsia="zh-CN"/>
        </w:rPr>
        <w:t>4</w:t>
      </w:r>
      <w:r>
        <w:rPr>
          <w:rFonts w:hint="eastAsia" w:ascii="仿宋" w:hAnsi="仿宋" w:eastAsia="仿宋" w:cs="仿宋"/>
          <w:sz w:val="24"/>
          <w:szCs w:val="24"/>
          <w:highlight w:val="none"/>
          <w:u w:val="single"/>
        </w:rPr>
        <w:t>年</w:t>
      </w:r>
      <w:r>
        <w:rPr>
          <w:rFonts w:hint="eastAsia" w:ascii="仿宋" w:hAnsi="仿宋" w:eastAsia="仿宋" w:cs="仿宋"/>
          <w:sz w:val="24"/>
          <w:szCs w:val="24"/>
          <w:highlight w:val="none"/>
          <w:u w:val="single"/>
          <w:lang w:val="en-US" w:eastAsia="zh-CN"/>
        </w:rPr>
        <w:t>11</w:t>
      </w:r>
      <w:r>
        <w:rPr>
          <w:rFonts w:hint="eastAsia" w:ascii="仿宋" w:hAnsi="仿宋" w:eastAsia="仿宋" w:cs="仿宋"/>
          <w:sz w:val="24"/>
          <w:szCs w:val="24"/>
          <w:highlight w:val="none"/>
          <w:u w:val="single"/>
        </w:rPr>
        <w:t>月</w:t>
      </w:r>
      <w:r>
        <w:rPr>
          <w:rFonts w:hint="eastAsia" w:ascii="仿宋" w:hAnsi="仿宋" w:eastAsia="仿宋" w:cs="仿宋"/>
          <w:sz w:val="24"/>
          <w:szCs w:val="24"/>
          <w:highlight w:val="none"/>
          <w:u w:val="single"/>
          <w:lang w:val="en-US" w:eastAsia="zh-CN"/>
        </w:rPr>
        <w:t>7</w:t>
      </w:r>
      <w:r>
        <w:rPr>
          <w:rFonts w:hint="eastAsia" w:ascii="仿宋" w:hAnsi="仿宋" w:eastAsia="仿宋" w:cs="仿宋"/>
          <w:sz w:val="24"/>
          <w:szCs w:val="24"/>
          <w:highlight w:val="none"/>
          <w:u w:val="single"/>
        </w:rPr>
        <w:t>日</w:t>
      </w:r>
    </w:p>
    <w:p w14:paraId="607311AF">
      <w:pPr>
        <w:spacing w:line="360" w:lineRule="auto"/>
        <w:ind w:firstLine="49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rPr>
        <w:t>、发中标通知书时间：另行通知</w:t>
      </w:r>
    </w:p>
    <w:p w14:paraId="0F765D2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1C406C17">
      <w:pPr>
        <w:spacing w:line="360" w:lineRule="auto"/>
        <w:ind w:firstLine="490" w:firstLineChars="200"/>
        <w:rPr>
          <w:rFonts w:hint="eastAsia" w:ascii="仿宋" w:hAnsi="仿宋" w:eastAsia="仿宋" w:cs="仿宋"/>
          <w:sz w:val="24"/>
          <w:szCs w:val="24"/>
        </w:rPr>
      </w:pPr>
    </w:p>
    <w:p w14:paraId="2F92B4BE">
      <w:pPr>
        <w:spacing w:line="360" w:lineRule="auto"/>
        <w:jc w:val="center"/>
        <w:rPr>
          <w:rFonts w:hint="eastAsia" w:ascii="仿宋" w:hAnsi="仿宋" w:eastAsia="仿宋" w:cs="仿宋"/>
          <w:b/>
          <w:sz w:val="24"/>
          <w:szCs w:val="24"/>
        </w:rPr>
      </w:pPr>
    </w:p>
    <w:p w14:paraId="550A210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5A80D491">
      <w:pPr>
        <w:spacing w:line="360" w:lineRule="auto"/>
        <w:jc w:val="center"/>
        <w:rPr>
          <w:rFonts w:hint="eastAsia" w:ascii="仿宋" w:hAnsi="仿宋" w:eastAsia="仿宋" w:cs="仿宋"/>
          <w:b/>
          <w:sz w:val="24"/>
          <w:szCs w:val="24"/>
        </w:rPr>
      </w:pPr>
    </w:p>
    <w:p w14:paraId="0C4BF0B2">
      <w:pPr>
        <w:jc w:val="both"/>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b w:val="0"/>
          <w:bCs w:val="0"/>
          <w:sz w:val="24"/>
          <w:szCs w:val="24"/>
          <w:u w:val="single"/>
          <w:lang w:val="en-US" w:eastAsia="zh-CN"/>
        </w:rPr>
        <w:t>钢构龙之绿桥细级粒尾砂项目——成品包装车间彩涂卷</w:t>
      </w:r>
      <w:r>
        <w:rPr>
          <w:rFonts w:hint="eastAsia" w:ascii="仿宋" w:hAnsi="仿宋" w:eastAsia="仿宋" w:cs="仿宋"/>
          <w:b w:val="0"/>
          <w:bCs w:val="0"/>
          <w:color w:val="auto"/>
          <w:sz w:val="24"/>
          <w:szCs w:val="24"/>
          <w:u w:val="single"/>
          <w:lang w:val="en-US" w:eastAsia="zh-CN"/>
        </w:rPr>
        <w:t>（详见报价单）</w:t>
      </w:r>
      <w:r>
        <w:rPr>
          <w:rFonts w:hint="eastAsia" w:ascii="仿宋" w:hAnsi="仿宋" w:eastAsia="仿宋" w:cs="仿宋"/>
          <w:sz w:val="24"/>
          <w:szCs w:val="24"/>
          <w:u w:val="single"/>
        </w:rPr>
        <w:t>。</w:t>
      </w:r>
    </w:p>
    <w:p w14:paraId="49E51FB2">
      <w:pPr>
        <w:spacing w:line="360" w:lineRule="auto"/>
        <w:ind w:firstLine="490" w:firstLineChars="200"/>
        <w:rPr>
          <w:rFonts w:hint="eastAsia" w:ascii="仿宋" w:hAnsi="仿宋" w:eastAsia="仿宋" w:cs="仿宋"/>
          <w:sz w:val="24"/>
          <w:szCs w:val="24"/>
        </w:rPr>
      </w:pPr>
    </w:p>
    <w:p w14:paraId="31353A30">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47CAB54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2E25EFD3">
      <w:pPr>
        <w:spacing w:line="360" w:lineRule="auto"/>
        <w:ind w:firstLine="490" w:firstLineChars="200"/>
        <w:rPr>
          <w:rFonts w:hint="eastAsia" w:ascii="仿宋" w:hAnsi="仿宋" w:eastAsia="仿宋" w:cs="仿宋"/>
          <w:sz w:val="24"/>
          <w:szCs w:val="24"/>
        </w:rPr>
      </w:pPr>
    </w:p>
    <w:p w14:paraId="64FC175A">
      <w:pPr>
        <w:spacing w:line="360" w:lineRule="auto"/>
        <w:rPr>
          <w:rFonts w:hint="eastAsia" w:ascii="仿宋" w:hAnsi="仿宋" w:eastAsia="仿宋" w:cs="仿宋"/>
          <w:sz w:val="24"/>
          <w:szCs w:val="24"/>
          <w:lang w:eastAsia="zh-CN"/>
        </w:rPr>
      </w:pPr>
    </w:p>
    <w:p w14:paraId="68587E70">
      <w:pPr>
        <w:pStyle w:val="2"/>
        <w:rPr>
          <w:rFonts w:hint="eastAsia"/>
          <w:lang w:eastAsia="zh-CN"/>
        </w:rPr>
      </w:pPr>
    </w:p>
    <w:p w14:paraId="45302D1C">
      <w:pPr>
        <w:pStyle w:val="2"/>
        <w:rPr>
          <w:rFonts w:hint="eastAsia"/>
          <w:lang w:eastAsia="zh-CN"/>
        </w:rPr>
      </w:pPr>
    </w:p>
    <w:p w14:paraId="76849E74">
      <w:pPr>
        <w:pStyle w:val="2"/>
        <w:rPr>
          <w:rFonts w:hint="eastAsia"/>
          <w:lang w:eastAsia="zh-CN"/>
        </w:rPr>
      </w:pPr>
    </w:p>
    <w:p w14:paraId="4131BCF9">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66146CAD">
      <w:pPr>
        <w:spacing w:line="360" w:lineRule="auto"/>
        <w:jc w:val="center"/>
        <w:rPr>
          <w:rFonts w:hint="eastAsia" w:ascii="仿宋" w:hAnsi="仿宋" w:eastAsia="仿宋" w:cs="仿宋"/>
          <w:b/>
          <w:sz w:val="24"/>
          <w:szCs w:val="24"/>
        </w:rPr>
      </w:pPr>
    </w:p>
    <w:p w14:paraId="319592C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68DCAC1A">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0EF8100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277D64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A83D6A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5C99E5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417F608D">
      <w:pPr>
        <w:spacing w:line="360" w:lineRule="auto"/>
        <w:ind w:firstLine="490" w:firstLineChars="200"/>
        <w:rPr>
          <w:rFonts w:hint="eastAsia" w:ascii="仿宋" w:hAnsi="仿宋" w:eastAsia="仿宋" w:cs="仿宋"/>
          <w:sz w:val="24"/>
          <w:szCs w:val="24"/>
        </w:rPr>
      </w:pPr>
    </w:p>
    <w:p w14:paraId="07F753A6">
      <w:pPr>
        <w:pStyle w:val="2"/>
        <w:spacing w:line="360" w:lineRule="auto"/>
        <w:rPr>
          <w:rFonts w:hint="eastAsia" w:ascii="仿宋" w:hAnsi="仿宋" w:eastAsia="仿宋" w:cs="仿宋"/>
          <w:sz w:val="24"/>
          <w:szCs w:val="24"/>
        </w:rPr>
      </w:pPr>
    </w:p>
    <w:p w14:paraId="3925AB7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69F814A7">
      <w:pPr>
        <w:spacing w:line="360" w:lineRule="auto"/>
        <w:jc w:val="center"/>
        <w:rPr>
          <w:rFonts w:hint="eastAsia" w:ascii="仿宋" w:hAnsi="仿宋" w:eastAsia="仿宋" w:cs="仿宋"/>
          <w:b/>
          <w:sz w:val="24"/>
          <w:szCs w:val="24"/>
        </w:rPr>
      </w:pPr>
    </w:p>
    <w:p w14:paraId="39AA0B93">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5F5AD9D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28306778">
      <w:pPr>
        <w:spacing w:line="360" w:lineRule="auto"/>
        <w:ind w:firstLine="490" w:firstLineChars="200"/>
        <w:rPr>
          <w:rFonts w:hint="eastAsia" w:ascii="仿宋" w:hAnsi="仿宋" w:eastAsia="仿宋" w:cs="仿宋"/>
          <w:sz w:val="24"/>
          <w:szCs w:val="24"/>
        </w:rPr>
      </w:pPr>
    </w:p>
    <w:p w14:paraId="22B9288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6664E204">
      <w:pPr>
        <w:spacing w:line="360" w:lineRule="auto"/>
        <w:jc w:val="center"/>
        <w:rPr>
          <w:rFonts w:hint="eastAsia" w:ascii="仿宋" w:hAnsi="仿宋" w:eastAsia="仿宋" w:cs="仿宋"/>
          <w:b/>
          <w:sz w:val="24"/>
          <w:szCs w:val="24"/>
        </w:rPr>
      </w:pPr>
    </w:p>
    <w:p w14:paraId="66B4F33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5153372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522326CD">
      <w:pPr>
        <w:spacing w:line="360" w:lineRule="auto"/>
        <w:ind w:firstLine="490" w:firstLineChars="200"/>
        <w:rPr>
          <w:rFonts w:hint="eastAsia" w:ascii="仿宋" w:hAnsi="仿宋" w:eastAsia="仿宋" w:cs="仿宋"/>
          <w:sz w:val="24"/>
          <w:szCs w:val="24"/>
          <w:highlight w:val="none"/>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highlight w:val="none"/>
          <w:u w:val="single"/>
        </w:rPr>
        <w:t>202</w:t>
      </w:r>
      <w:r>
        <w:rPr>
          <w:rFonts w:hint="eastAsia" w:ascii="仿宋" w:hAnsi="仿宋" w:eastAsia="仿宋" w:cs="仿宋"/>
          <w:sz w:val="24"/>
          <w:szCs w:val="24"/>
          <w:highlight w:val="none"/>
          <w:u w:val="single"/>
          <w:lang w:val="en-US" w:eastAsia="zh-CN"/>
        </w:rPr>
        <w:t>4</w:t>
      </w:r>
      <w:r>
        <w:rPr>
          <w:rFonts w:hint="eastAsia" w:ascii="仿宋" w:hAnsi="仿宋" w:eastAsia="仿宋" w:cs="仿宋"/>
          <w:sz w:val="24"/>
          <w:szCs w:val="24"/>
          <w:highlight w:val="none"/>
          <w:u w:val="single"/>
        </w:rPr>
        <w:t>年</w:t>
      </w:r>
      <w:r>
        <w:rPr>
          <w:rFonts w:hint="eastAsia" w:ascii="仿宋" w:hAnsi="仿宋" w:eastAsia="仿宋" w:cs="仿宋"/>
          <w:sz w:val="24"/>
          <w:szCs w:val="24"/>
          <w:highlight w:val="none"/>
          <w:u w:val="single"/>
          <w:lang w:val="en-US" w:eastAsia="zh-CN"/>
        </w:rPr>
        <w:t>11</w:t>
      </w:r>
      <w:r>
        <w:rPr>
          <w:rFonts w:hint="eastAsia" w:ascii="仿宋" w:hAnsi="仿宋" w:eastAsia="仿宋" w:cs="仿宋"/>
          <w:sz w:val="24"/>
          <w:szCs w:val="24"/>
          <w:highlight w:val="none"/>
          <w:u w:val="single"/>
        </w:rPr>
        <w:t>月</w:t>
      </w:r>
      <w:r>
        <w:rPr>
          <w:rFonts w:hint="eastAsia" w:ascii="仿宋" w:hAnsi="仿宋" w:eastAsia="仿宋" w:cs="仿宋"/>
          <w:sz w:val="24"/>
          <w:szCs w:val="24"/>
          <w:highlight w:val="none"/>
          <w:u w:val="single"/>
          <w:lang w:val="en-US" w:eastAsia="zh-CN"/>
        </w:rPr>
        <w:t>6</w:t>
      </w:r>
      <w:r>
        <w:rPr>
          <w:rFonts w:hint="eastAsia" w:ascii="仿宋" w:hAnsi="仿宋" w:eastAsia="仿宋" w:cs="仿宋"/>
          <w:sz w:val="24"/>
          <w:szCs w:val="24"/>
          <w:highlight w:val="none"/>
          <w:u w:val="single"/>
        </w:rPr>
        <w:t>日1</w:t>
      </w:r>
      <w:r>
        <w:rPr>
          <w:rFonts w:hint="eastAsia" w:ascii="仿宋" w:hAnsi="仿宋" w:eastAsia="仿宋" w:cs="仿宋"/>
          <w:sz w:val="24"/>
          <w:szCs w:val="24"/>
          <w:highlight w:val="none"/>
          <w:u w:val="single"/>
          <w:lang w:val="en-US" w:eastAsia="zh-CN"/>
        </w:rPr>
        <w:t>5</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u w:val="single"/>
          <w:lang w:val="en-US" w:eastAsia="zh-CN"/>
        </w:rPr>
        <w:t>0</w:t>
      </w:r>
      <w:r>
        <w:rPr>
          <w:rFonts w:hint="eastAsia" w:ascii="仿宋" w:hAnsi="仿宋" w:eastAsia="仿宋" w:cs="仿宋"/>
          <w:sz w:val="24"/>
          <w:szCs w:val="24"/>
          <w:highlight w:val="none"/>
          <w:u w:val="single"/>
        </w:rPr>
        <w:t>0止</w:t>
      </w:r>
      <w:r>
        <w:rPr>
          <w:rFonts w:hint="eastAsia" w:ascii="仿宋" w:hAnsi="仿宋" w:eastAsia="仿宋" w:cs="仿宋"/>
          <w:sz w:val="24"/>
          <w:szCs w:val="24"/>
          <w:highlight w:val="none"/>
        </w:rPr>
        <w:t>。</w:t>
      </w:r>
    </w:p>
    <w:p w14:paraId="131E9A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highlight w:val="none"/>
        </w:rPr>
        <w:t>4、报名地点：</w:t>
      </w:r>
      <w:r>
        <w:rPr>
          <w:rFonts w:hint="eastAsia" w:ascii="仿宋" w:hAnsi="仿宋" w:eastAsia="仿宋" w:cs="仿宋"/>
          <w:sz w:val="24"/>
          <w:szCs w:val="24"/>
          <w:highlight w:val="none"/>
          <w:u w:val="single"/>
        </w:rPr>
        <w:t>铜冠建筑安装股份有限公司四楼物资供应部，也可通过</w:t>
      </w:r>
      <w:r>
        <w:rPr>
          <w:rFonts w:hint="eastAsia" w:ascii="仿宋" w:hAnsi="仿宋" w:eastAsia="仿宋" w:cs="仿宋"/>
          <w:sz w:val="24"/>
          <w:szCs w:val="24"/>
          <w:u w:val="single"/>
        </w:rPr>
        <w:t>网络形式报名，将相关资料通过网络发给报名联系人。</w:t>
      </w:r>
    </w:p>
    <w:p w14:paraId="3DD05026">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贾杰</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3965211845</w:t>
      </w:r>
      <w:r>
        <w:rPr>
          <w:rFonts w:hint="eastAsia" w:ascii="仿宋" w:hAnsi="仿宋" w:eastAsia="仿宋" w:cs="仿宋"/>
          <w:b w:val="0"/>
          <w:bCs w:val="0"/>
          <w:sz w:val="24"/>
          <w:szCs w:val="24"/>
          <w:u w:val="single"/>
        </w:rPr>
        <w:t>）</w:t>
      </w:r>
    </w:p>
    <w:p w14:paraId="72AD86C0">
      <w:pPr>
        <w:spacing w:line="360" w:lineRule="auto"/>
        <w:rPr>
          <w:rFonts w:hint="eastAsia" w:ascii="仿宋" w:hAnsi="仿宋" w:eastAsia="仿宋" w:cs="仿宋"/>
          <w:b/>
          <w:sz w:val="24"/>
          <w:szCs w:val="24"/>
        </w:rPr>
      </w:pPr>
    </w:p>
    <w:p w14:paraId="6B8CE369">
      <w:pPr>
        <w:spacing w:line="360" w:lineRule="auto"/>
        <w:jc w:val="center"/>
        <w:rPr>
          <w:rFonts w:hint="eastAsia" w:ascii="仿宋" w:hAnsi="仿宋" w:eastAsia="仿宋" w:cs="仿宋"/>
          <w:b/>
          <w:sz w:val="24"/>
          <w:szCs w:val="24"/>
        </w:rPr>
      </w:pPr>
    </w:p>
    <w:p w14:paraId="0A1E7631">
      <w:pPr>
        <w:pStyle w:val="2"/>
        <w:rPr>
          <w:rFonts w:hint="eastAsia"/>
        </w:rPr>
      </w:pPr>
    </w:p>
    <w:p w14:paraId="227FBAE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56BE90E7">
      <w:pPr>
        <w:spacing w:line="360" w:lineRule="auto"/>
        <w:jc w:val="center"/>
        <w:rPr>
          <w:rFonts w:hint="eastAsia" w:ascii="仿宋" w:hAnsi="仿宋" w:eastAsia="仿宋" w:cs="仿宋"/>
          <w:b/>
          <w:sz w:val="24"/>
          <w:szCs w:val="24"/>
        </w:rPr>
      </w:pPr>
    </w:p>
    <w:p w14:paraId="7B8734EE">
      <w:pPr>
        <w:spacing w:line="360" w:lineRule="auto"/>
        <w:ind w:firstLine="490" w:firstLineChars="200"/>
        <w:rPr>
          <w:rFonts w:hint="eastAsia" w:ascii="仿宋" w:hAnsi="仿宋" w:eastAsia="仿宋" w:cs="仿宋"/>
          <w:sz w:val="24"/>
          <w:szCs w:val="24"/>
          <w:highlight w:val="none"/>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highlight w:val="none"/>
          <w:u w:val="single"/>
        </w:rPr>
        <w:t>202</w:t>
      </w:r>
      <w:r>
        <w:rPr>
          <w:rFonts w:hint="eastAsia" w:ascii="仿宋" w:hAnsi="仿宋" w:eastAsia="仿宋" w:cs="仿宋"/>
          <w:sz w:val="24"/>
          <w:szCs w:val="24"/>
          <w:highlight w:val="none"/>
          <w:u w:val="single"/>
          <w:lang w:val="en-US" w:eastAsia="zh-CN"/>
        </w:rPr>
        <w:t>4</w:t>
      </w:r>
      <w:r>
        <w:rPr>
          <w:rFonts w:hint="eastAsia" w:ascii="仿宋" w:hAnsi="仿宋" w:eastAsia="仿宋" w:cs="仿宋"/>
          <w:sz w:val="24"/>
          <w:szCs w:val="24"/>
          <w:highlight w:val="none"/>
          <w:u w:val="single"/>
        </w:rPr>
        <w:t>年</w:t>
      </w:r>
      <w:r>
        <w:rPr>
          <w:rFonts w:hint="eastAsia" w:ascii="仿宋" w:hAnsi="仿宋" w:eastAsia="仿宋" w:cs="仿宋"/>
          <w:sz w:val="24"/>
          <w:szCs w:val="24"/>
          <w:highlight w:val="none"/>
          <w:u w:val="single"/>
          <w:lang w:val="en-US" w:eastAsia="zh-CN"/>
        </w:rPr>
        <w:t>11</w:t>
      </w:r>
      <w:r>
        <w:rPr>
          <w:rFonts w:hint="eastAsia" w:ascii="仿宋" w:hAnsi="仿宋" w:eastAsia="仿宋" w:cs="仿宋"/>
          <w:sz w:val="24"/>
          <w:szCs w:val="24"/>
          <w:highlight w:val="none"/>
          <w:u w:val="single"/>
        </w:rPr>
        <w:t>月</w:t>
      </w:r>
      <w:r>
        <w:rPr>
          <w:rFonts w:hint="eastAsia" w:ascii="仿宋" w:hAnsi="仿宋" w:eastAsia="仿宋" w:cs="仿宋"/>
          <w:sz w:val="24"/>
          <w:szCs w:val="24"/>
          <w:highlight w:val="none"/>
          <w:u w:val="single"/>
          <w:lang w:val="en-US" w:eastAsia="zh-CN"/>
        </w:rPr>
        <w:t>7</w:t>
      </w:r>
      <w:bookmarkStart w:id="0" w:name="_GoBack"/>
      <w:bookmarkEnd w:id="0"/>
      <w:r>
        <w:rPr>
          <w:rFonts w:hint="eastAsia" w:ascii="仿宋" w:hAnsi="仿宋" w:eastAsia="仿宋" w:cs="仿宋"/>
          <w:sz w:val="24"/>
          <w:szCs w:val="24"/>
          <w:highlight w:val="none"/>
          <w:u w:val="single"/>
        </w:rPr>
        <w:t>日9:00</w:t>
      </w:r>
    </w:p>
    <w:p w14:paraId="1BB0634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4F3340E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103DE71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6AF2A253">
      <w:pPr>
        <w:spacing w:line="360" w:lineRule="auto"/>
        <w:jc w:val="center"/>
        <w:rPr>
          <w:rFonts w:hint="eastAsia" w:ascii="仿宋" w:hAnsi="仿宋" w:eastAsia="仿宋" w:cs="仿宋"/>
          <w:b/>
          <w:sz w:val="24"/>
          <w:szCs w:val="24"/>
          <w:lang w:val="en-US" w:eastAsia="zh-CN"/>
        </w:rPr>
      </w:pPr>
    </w:p>
    <w:p w14:paraId="60B7562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04F7A995">
      <w:pPr>
        <w:spacing w:line="360" w:lineRule="auto"/>
        <w:jc w:val="center"/>
        <w:rPr>
          <w:rFonts w:hint="eastAsia" w:ascii="仿宋" w:hAnsi="仿宋" w:eastAsia="仿宋" w:cs="仿宋"/>
          <w:b/>
          <w:sz w:val="24"/>
          <w:szCs w:val="24"/>
        </w:rPr>
      </w:pPr>
    </w:p>
    <w:p w14:paraId="5B690FEE">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4C6C8340">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4AB73E2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032DAF3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15E6B7BE">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080D865B">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C4E8926">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27B3810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3CBA380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0F0F6BA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37A44DE1">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7622467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37A8E461">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5EE24330">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1244F09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5DC2080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4A01B367">
      <w:pPr>
        <w:pStyle w:val="2"/>
        <w:spacing w:line="360" w:lineRule="auto"/>
        <w:ind w:left="0" w:leftChars="0" w:firstLine="0" w:firstLineChars="0"/>
        <w:rPr>
          <w:rFonts w:hint="eastAsia" w:ascii="仿宋" w:hAnsi="仿宋" w:eastAsia="仿宋" w:cs="仿宋"/>
          <w:b/>
          <w:sz w:val="24"/>
          <w:szCs w:val="24"/>
        </w:rPr>
      </w:pPr>
    </w:p>
    <w:p w14:paraId="0F2FD05F">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3AA773CC">
      <w:pPr>
        <w:spacing w:line="360" w:lineRule="auto"/>
        <w:jc w:val="center"/>
        <w:rPr>
          <w:rFonts w:hint="eastAsia" w:ascii="仿宋" w:hAnsi="仿宋" w:eastAsia="仿宋" w:cs="仿宋"/>
          <w:b/>
          <w:sz w:val="24"/>
          <w:szCs w:val="24"/>
        </w:rPr>
      </w:pPr>
    </w:p>
    <w:p w14:paraId="4BE5E7F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05422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7228F4D8">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3242E2F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269DF7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173FE63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7D90579B">
      <w:pPr>
        <w:spacing w:line="360" w:lineRule="auto"/>
        <w:rPr>
          <w:rFonts w:hint="eastAsia" w:ascii="仿宋" w:hAnsi="仿宋" w:eastAsia="仿宋" w:cs="仿宋"/>
          <w:sz w:val="24"/>
          <w:szCs w:val="24"/>
        </w:rPr>
      </w:pPr>
    </w:p>
    <w:p w14:paraId="05712791">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2BF9956F">
      <w:pPr>
        <w:spacing w:line="360" w:lineRule="auto"/>
        <w:rPr>
          <w:rFonts w:hint="eastAsia" w:ascii="仿宋" w:hAnsi="仿宋" w:eastAsia="仿宋" w:cs="仿宋"/>
          <w:b/>
          <w:sz w:val="24"/>
          <w:szCs w:val="24"/>
        </w:rPr>
      </w:pPr>
    </w:p>
    <w:p w14:paraId="1DA6504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48586315">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3C0E8C57">
      <w:pPr>
        <w:spacing w:line="360" w:lineRule="auto"/>
        <w:jc w:val="center"/>
        <w:rPr>
          <w:rFonts w:hint="eastAsia" w:ascii="仿宋" w:hAnsi="仿宋" w:eastAsia="仿宋" w:cs="仿宋"/>
          <w:b/>
          <w:sz w:val="24"/>
          <w:szCs w:val="24"/>
        </w:rPr>
      </w:pPr>
    </w:p>
    <w:p w14:paraId="100522D0">
      <w:pPr>
        <w:spacing w:line="360" w:lineRule="auto"/>
        <w:jc w:val="center"/>
        <w:rPr>
          <w:rFonts w:hint="eastAsia" w:ascii="仿宋" w:hAnsi="仿宋" w:eastAsia="仿宋" w:cs="仿宋"/>
          <w:b/>
          <w:sz w:val="24"/>
          <w:szCs w:val="24"/>
        </w:rPr>
      </w:pPr>
    </w:p>
    <w:p w14:paraId="363B04AB">
      <w:pPr>
        <w:pStyle w:val="2"/>
        <w:rPr>
          <w:rFonts w:hint="eastAsia"/>
        </w:rPr>
      </w:pPr>
    </w:p>
    <w:p w14:paraId="60E55272">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87C5B08">
      <w:pPr>
        <w:spacing w:line="360" w:lineRule="auto"/>
        <w:jc w:val="center"/>
        <w:rPr>
          <w:rFonts w:hint="eastAsia" w:ascii="仿宋" w:hAnsi="仿宋" w:eastAsia="仿宋" w:cs="仿宋"/>
          <w:b/>
          <w:sz w:val="24"/>
          <w:szCs w:val="24"/>
        </w:rPr>
      </w:pPr>
    </w:p>
    <w:p w14:paraId="39BB47B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1A9089A3">
      <w:pPr>
        <w:spacing w:before="156" w:beforeLines="50" w:after="156" w:afterLines="50" w:line="360" w:lineRule="auto"/>
        <w:ind w:firstLine="490" w:firstLineChars="200"/>
        <w:rPr>
          <w:rFonts w:hint="eastAsia" w:ascii="仿宋" w:hAnsi="仿宋" w:eastAsia="仿宋" w:cs="仿宋"/>
          <w:sz w:val="24"/>
          <w:szCs w:val="24"/>
        </w:rPr>
      </w:pPr>
    </w:p>
    <w:p w14:paraId="52C5B25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75D30EAC">
      <w:pPr>
        <w:spacing w:before="156" w:beforeLines="50" w:after="156" w:afterLines="50" w:line="360" w:lineRule="auto"/>
        <w:ind w:firstLine="490" w:firstLineChars="200"/>
        <w:rPr>
          <w:rFonts w:hint="eastAsia" w:ascii="仿宋" w:hAnsi="仿宋" w:eastAsia="仿宋" w:cs="仿宋"/>
          <w:sz w:val="24"/>
          <w:szCs w:val="24"/>
        </w:rPr>
      </w:pPr>
    </w:p>
    <w:p w14:paraId="19DCF44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42BEA664">
      <w:pPr>
        <w:spacing w:before="156" w:beforeLines="50" w:after="156" w:afterLines="50" w:line="360" w:lineRule="auto"/>
        <w:ind w:firstLine="490" w:firstLineChars="200"/>
        <w:rPr>
          <w:rFonts w:hint="eastAsia" w:ascii="仿宋" w:hAnsi="仿宋" w:eastAsia="仿宋" w:cs="仿宋"/>
          <w:sz w:val="24"/>
          <w:szCs w:val="24"/>
        </w:rPr>
      </w:pPr>
    </w:p>
    <w:p w14:paraId="6CC7A67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A7C3F5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3D717B5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6C58F8CE">
      <w:pPr>
        <w:spacing w:before="156" w:beforeLines="50" w:after="156" w:afterLines="50" w:line="360" w:lineRule="auto"/>
        <w:rPr>
          <w:rFonts w:hint="eastAsia" w:ascii="仿宋" w:hAnsi="仿宋" w:eastAsia="仿宋" w:cs="仿宋"/>
          <w:sz w:val="24"/>
          <w:szCs w:val="24"/>
        </w:rPr>
      </w:pPr>
    </w:p>
    <w:p w14:paraId="3C242C6A">
      <w:pPr>
        <w:spacing w:before="156" w:beforeLines="50" w:after="156" w:afterLines="50" w:line="360" w:lineRule="auto"/>
        <w:ind w:firstLine="4165" w:firstLineChars="1700"/>
        <w:rPr>
          <w:rFonts w:hint="eastAsia" w:ascii="仿宋" w:hAnsi="仿宋" w:eastAsia="仿宋" w:cs="仿宋"/>
          <w:sz w:val="24"/>
          <w:szCs w:val="24"/>
        </w:rPr>
      </w:pPr>
    </w:p>
    <w:p w14:paraId="32F4BA7E">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0AAAF0D5">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4ABB8CAA">
      <w:pPr>
        <w:spacing w:before="156" w:beforeLines="50" w:after="156" w:afterLines="50" w:line="360" w:lineRule="auto"/>
        <w:rPr>
          <w:rFonts w:hint="eastAsia" w:ascii="仿宋" w:hAnsi="仿宋" w:eastAsia="仿宋" w:cs="仿宋"/>
          <w:sz w:val="24"/>
          <w:szCs w:val="24"/>
        </w:rPr>
      </w:pPr>
    </w:p>
    <w:p w14:paraId="6A8B3764">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3B46AFA9">
      <w:pPr>
        <w:spacing w:line="360" w:lineRule="auto"/>
        <w:rPr>
          <w:rFonts w:hint="eastAsia" w:ascii="仿宋" w:hAnsi="仿宋" w:eastAsia="仿宋" w:cs="仿宋"/>
          <w:sz w:val="24"/>
          <w:szCs w:val="24"/>
          <w:u w:val="single"/>
        </w:rPr>
      </w:pPr>
    </w:p>
    <w:p w14:paraId="2500386A">
      <w:pPr>
        <w:spacing w:line="360" w:lineRule="auto"/>
        <w:rPr>
          <w:rFonts w:hint="eastAsia" w:ascii="仿宋" w:hAnsi="仿宋" w:eastAsia="仿宋" w:cs="仿宋"/>
          <w:sz w:val="24"/>
          <w:szCs w:val="24"/>
          <w:u w:val="single"/>
        </w:rPr>
      </w:pPr>
    </w:p>
    <w:p w14:paraId="147E7C5B">
      <w:pPr>
        <w:pStyle w:val="2"/>
        <w:spacing w:line="360" w:lineRule="auto"/>
        <w:rPr>
          <w:rFonts w:hint="eastAsia" w:ascii="仿宋" w:hAnsi="仿宋" w:eastAsia="仿宋" w:cs="仿宋"/>
          <w:sz w:val="24"/>
          <w:szCs w:val="24"/>
        </w:rPr>
      </w:pPr>
    </w:p>
    <w:p w14:paraId="1461B0D8">
      <w:pPr>
        <w:pStyle w:val="2"/>
        <w:spacing w:line="360" w:lineRule="auto"/>
        <w:rPr>
          <w:rFonts w:hint="eastAsia" w:ascii="仿宋" w:hAnsi="仿宋" w:eastAsia="仿宋" w:cs="仿宋"/>
          <w:sz w:val="24"/>
          <w:szCs w:val="24"/>
        </w:rPr>
      </w:pPr>
    </w:p>
    <w:p w14:paraId="7F73C3A1">
      <w:pPr>
        <w:spacing w:line="360" w:lineRule="auto"/>
        <w:jc w:val="center"/>
        <w:rPr>
          <w:rFonts w:hint="eastAsia" w:ascii="仿宋" w:hAnsi="仿宋" w:eastAsia="仿宋" w:cs="仿宋"/>
          <w:b/>
          <w:sz w:val="24"/>
          <w:szCs w:val="24"/>
        </w:rPr>
      </w:pPr>
    </w:p>
    <w:p w14:paraId="1B8FC3C9">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ADE6262">
      <w:pPr>
        <w:spacing w:line="360" w:lineRule="auto"/>
        <w:ind w:firstLine="490" w:firstLineChars="200"/>
        <w:rPr>
          <w:rFonts w:hint="eastAsia" w:ascii="仿宋" w:hAnsi="仿宋" w:eastAsia="仿宋" w:cs="仿宋"/>
          <w:sz w:val="24"/>
          <w:szCs w:val="24"/>
        </w:rPr>
      </w:pPr>
    </w:p>
    <w:p w14:paraId="0A217D9E">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2718F061">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12F535A4">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790B941A">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541B4575">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00599D39">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0EA87783">
      <w:pPr>
        <w:spacing w:line="360" w:lineRule="auto"/>
        <w:ind w:firstLine="490" w:firstLineChars="200"/>
        <w:rPr>
          <w:rFonts w:hint="eastAsia" w:ascii="仿宋" w:hAnsi="仿宋" w:eastAsia="仿宋" w:cs="仿宋"/>
          <w:color w:val="000000"/>
          <w:sz w:val="24"/>
          <w:szCs w:val="24"/>
          <w:u w:val="single"/>
        </w:rPr>
      </w:pPr>
    </w:p>
    <w:p w14:paraId="7E332DB9">
      <w:pPr>
        <w:spacing w:line="360" w:lineRule="auto"/>
        <w:ind w:firstLine="4655" w:firstLineChars="1900"/>
        <w:rPr>
          <w:rFonts w:hint="eastAsia" w:ascii="仿宋" w:hAnsi="仿宋" w:eastAsia="仿宋" w:cs="仿宋"/>
          <w:sz w:val="24"/>
          <w:szCs w:val="24"/>
        </w:rPr>
      </w:pPr>
    </w:p>
    <w:p w14:paraId="0FA45DA9">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2AABD8F8">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4D4DECCC">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MS PMincho">
    <w:panose1 w:val="02020600040205080304"/>
    <w:charset w:val="80"/>
    <w:family w:val="auto"/>
    <w:pitch w:val="default"/>
    <w:sig w:usb0="E00002FF" w:usb1="6AC7FDFB" w:usb2="00000012" w:usb3="00000000" w:csb0="4002009F" w:csb1="DFD70000"/>
  </w:font>
  <w:font w:name="Candara">
    <w:panose1 w:val="020E0502030303020204"/>
    <w:charset w:val="00"/>
    <w:family w:val="auto"/>
    <w:pitch w:val="default"/>
    <w:sig w:usb0="A00002EF" w:usb1="4000A44B" w:usb2="00000000" w:usb3="00000000" w:csb0="2000019F" w:csb1="00000000"/>
  </w:font>
  <w:font w:name="Mongolian Baiti">
    <w:panose1 w:val="03000500000000000000"/>
    <w:charset w:val="00"/>
    <w:family w:val="auto"/>
    <w:pitch w:val="default"/>
    <w:sig w:usb0="80000023" w:usb1="00000000" w:usb2="00020000" w:usb3="00000000" w:csb0="00000001" w:csb1="00000000"/>
  </w:font>
  <w:font w:name="Trebuchet MS">
    <w:panose1 w:val="020B0603020202020204"/>
    <w:charset w:val="00"/>
    <w:family w:val="auto"/>
    <w:pitch w:val="default"/>
    <w:sig w:usb0="00000287" w:usb1="00000003" w:usb2="00000000" w:usb3="00000000" w:csb0="2000009F" w:csb1="00000000"/>
  </w:font>
  <w:font w:name="Tunga">
    <w:panose1 w:val="020B0502040204020203"/>
    <w:charset w:val="00"/>
    <w:family w:val="auto"/>
    <w:pitch w:val="default"/>
    <w:sig w:usb0="00400003" w:usb1="00000000" w:usb2="00000000" w:usb3="00000000" w:csb0="00000001" w:csb1="00000000"/>
  </w:font>
  <w:font w:name="Shruti">
    <w:panose1 w:val="020B0502040204020203"/>
    <w:charset w:val="00"/>
    <w:family w:val="auto"/>
    <w:pitch w:val="default"/>
    <w:sig w:usb0="00040003" w:usb1="00000000" w:usb2="00000000" w:usb3="00000000" w:csb0="00000001" w:csb1="00000000"/>
  </w:font>
  <w:font w:name="Narkisim">
    <w:panose1 w:val="020E0502050101010101"/>
    <w:charset w:val="00"/>
    <w:family w:val="auto"/>
    <w:pitch w:val="default"/>
    <w:sig w:usb0="00000801" w:usb1="00000000" w:usb2="00000000" w:usb3="00000000" w:csb0="00000020" w:csb1="00200000"/>
  </w:font>
  <w:font w:name="Microsoft PhagsPa">
    <w:panose1 w:val="020B0502040204020203"/>
    <w:charset w:val="00"/>
    <w:family w:val="auto"/>
    <w:pitch w:val="default"/>
    <w:sig w:usb0="00000003" w:usb1="00200000" w:usb2="08000000" w:usb3="00000000" w:csb0="00000001" w:csb1="00000000"/>
  </w:font>
  <w:font w:name="IrisUPC">
    <w:panose1 w:val="020B0604020202020204"/>
    <w:charset w:val="00"/>
    <w:family w:val="auto"/>
    <w:pitch w:val="default"/>
    <w:sig w:usb0="01000007" w:usb1="00000002" w:usb2="00000000" w:usb3="00000000" w:csb0="00010001" w:csb1="00000000"/>
  </w:font>
  <w:font w:name="FrankRuehl">
    <w:panose1 w:val="020E0503060101010101"/>
    <w:charset w:val="00"/>
    <w:family w:val="auto"/>
    <w:pitch w:val="default"/>
    <w:sig w:usb0="00000801" w:usb1="00000000" w:usb2="00000000" w:usb3="00000000" w:csb0="00000020" w:csb1="00200000"/>
  </w:font>
  <w:font w:name="Andalus">
    <w:panose1 w:val="02020603050405020304"/>
    <w:charset w:val="00"/>
    <w:family w:val="auto"/>
    <w:pitch w:val="default"/>
    <w:sig w:usb0="00002003" w:usb1="80000000" w:usb2="00000008" w:usb3="00000000" w:csb0="00000041" w:csb1="20080000"/>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B043DB">
    <w:pPr>
      <w:pStyle w:val="30"/>
      <w:jc w:val="center"/>
    </w:pPr>
  </w:p>
  <w:p w14:paraId="4DE4BC78">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B5A218">
    <w:pPr>
      <w:pStyle w:val="30"/>
      <w:framePr w:wrap="around" w:vAnchor="text" w:hAnchor="margin" w:xAlign="right" w:y="1"/>
      <w:rPr>
        <w:rStyle w:val="50"/>
      </w:rPr>
    </w:pPr>
    <w:r>
      <w:fldChar w:fldCharType="begin"/>
    </w:r>
    <w:r>
      <w:rPr>
        <w:rStyle w:val="50"/>
      </w:rPr>
      <w:instrText xml:space="preserve">PAGE  </w:instrText>
    </w:r>
    <w:r>
      <w:fldChar w:fldCharType="end"/>
    </w:r>
  </w:p>
  <w:p w14:paraId="59399257">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6E5C63">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61C9E">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80C9F"/>
    <w:rsid w:val="03E75026"/>
    <w:rsid w:val="05103A0B"/>
    <w:rsid w:val="05BF33B5"/>
    <w:rsid w:val="084A3F14"/>
    <w:rsid w:val="086A09DC"/>
    <w:rsid w:val="0A231745"/>
    <w:rsid w:val="0A9E1234"/>
    <w:rsid w:val="0AA7731A"/>
    <w:rsid w:val="0B1B65D7"/>
    <w:rsid w:val="0B2B537E"/>
    <w:rsid w:val="0BBA0AF6"/>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1A61547"/>
    <w:rsid w:val="23FC26F5"/>
    <w:rsid w:val="246E6DF4"/>
    <w:rsid w:val="25590EC9"/>
    <w:rsid w:val="25F7787F"/>
    <w:rsid w:val="26996894"/>
    <w:rsid w:val="26A26CEB"/>
    <w:rsid w:val="27F95E40"/>
    <w:rsid w:val="295D3061"/>
    <w:rsid w:val="296D3F11"/>
    <w:rsid w:val="299D4A4C"/>
    <w:rsid w:val="29A812EF"/>
    <w:rsid w:val="2A1902C2"/>
    <w:rsid w:val="2C64541C"/>
    <w:rsid w:val="2C995D0F"/>
    <w:rsid w:val="2D3E7816"/>
    <w:rsid w:val="2F29557C"/>
    <w:rsid w:val="30131353"/>
    <w:rsid w:val="30293393"/>
    <w:rsid w:val="30D974B7"/>
    <w:rsid w:val="30E96026"/>
    <w:rsid w:val="311F3E7F"/>
    <w:rsid w:val="325A51BE"/>
    <w:rsid w:val="3289567B"/>
    <w:rsid w:val="333663C1"/>
    <w:rsid w:val="33703A4F"/>
    <w:rsid w:val="337445C0"/>
    <w:rsid w:val="339C621D"/>
    <w:rsid w:val="34284F5F"/>
    <w:rsid w:val="346848DB"/>
    <w:rsid w:val="354F3A99"/>
    <w:rsid w:val="357B16F3"/>
    <w:rsid w:val="36050FAB"/>
    <w:rsid w:val="367256CF"/>
    <w:rsid w:val="373B612C"/>
    <w:rsid w:val="37EE64F4"/>
    <w:rsid w:val="382E02B2"/>
    <w:rsid w:val="39DC7C3B"/>
    <w:rsid w:val="3A3173ED"/>
    <w:rsid w:val="3A4E69FC"/>
    <w:rsid w:val="3A7A3727"/>
    <w:rsid w:val="3B076549"/>
    <w:rsid w:val="3B645DB3"/>
    <w:rsid w:val="3C5B75D3"/>
    <w:rsid w:val="3C7823C8"/>
    <w:rsid w:val="3D0F5D53"/>
    <w:rsid w:val="3DCC4487"/>
    <w:rsid w:val="3E474521"/>
    <w:rsid w:val="3F1F079B"/>
    <w:rsid w:val="3F8D52CA"/>
    <w:rsid w:val="40C47A67"/>
    <w:rsid w:val="414D3E27"/>
    <w:rsid w:val="41525675"/>
    <w:rsid w:val="41B46B47"/>
    <w:rsid w:val="424B79E0"/>
    <w:rsid w:val="4252770E"/>
    <w:rsid w:val="42F63800"/>
    <w:rsid w:val="4304767F"/>
    <w:rsid w:val="434963F7"/>
    <w:rsid w:val="439F612A"/>
    <w:rsid w:val="43C84B06"/>
    <w:rsid w:val="441344E9"/>
    <w:rsid w:val="44842956"/>
    <w:rsid w:val="44B922E9"/>
    <w:rsid w:val="46045E94"/>
    <w:rsid w:val="465E02D2"/>
    <w:rsid w:val="471400CF"/>
    <w:rsid w:val="48BF72F3"/>
    <w:rsid w:val="490E63A6"/>
    <w:rsid w:val="499D4ACB"/>
    <w:rsid w:val="49EC0EA9"/>
    <w:rsid w:val="4A1C7E79"/>
    <w:rsid w:val="4CBA4AF2"/>
    <w:rsid w:val="4CEB320D"/>
    <w:rsid w:val="4E822997"/>
    <w:rsid w:val="4ED20DFA"/>
    <w:rsid w:val="4F0F5DA2"/>
    <w:rsid w:val="4F397E6D"/>
    <w:rsid w:val="504C2BE7"/>
    <w:rsid w:val="51825669"/>
    <w:rsid w:val="51B50E5A"/>
    <w:rsid w:val="51F67AC6"/>
    <w:rsid w:val="52534714"/>
    <w:rsid w:val="526C1FF2"/>
    <w:rsid w:val="5322748C"/>
    <w:rsid w:val="554830C1"/>
    <w:rsid w:val="56300C76"/>
    <w:rsid w:val="5641748B"/>
    <w:rsid w:val="56B4262E"/>
    <w:rsid w:val="579C59EC"/>
    <w:rsid w:val="5807041D"/>
    <w:rsid w:val="583005CF"/>
    <w:rsid w:val="583F79D3"/>
    <w:rsid w:val="58691989"/>
    <w:rsid w:val="58C048EF"/>
    <w:rsid w:val="58F960F8"/>
    <w:rsid w:val="594F7761"/>
    <w:rsid w:val="59672964"/>
    <w:rsid w:val="59C935F6"/>
    <w:rsid w:val="5A947382"/>
    <w:rsid w:val="5ABC477B"/>
    <w:rsid w:val="5AD47530"/>
    <w:rsid w:val="5C1E1084"/>
    <w:rsid w:val="5C974AF9"/>
    <w:rsid w:val="5D6F64C5"/>
    <w:rsid w:val="5ED81A2D"/>
    <w:rsid w:val="601B5879"/>
    <w:rsid w:val="60F035C2"/>
    <w:rsid w:val="610267D6"/>
    <w:rsid w:val="616C0C8E"/>
    <w:rsid w:val="626C4E3A"/>
    <w:rsid w:val="62B53CBA"/>
    <w:rsid w:val="63DD2403"/>
    <w:rsid w:val="63E45615"/>
    <w:rsid w:val="642E3C33"/>
    <w:rsid w:val="66131908"/>
    <w:rsid w:val="66F57FEB"/>
    <w:rsid w:val="67445ADA"/>
    <w:rsid w:val="68761B8F"/>
    <w:rsid w:val="693602C7"/>
    <w:rsid w:val="693E20EC"/>
    <w:rsid w:val="69AD4D95"/>
    <w:rsid w:val="69E60D0A"/>
    <w:rsid w:val="6A315ABB"/>
    <w:rsid w:val="6A87598F"/>
    <w:rsid w:val="6A9A513C"/>
    <w:rsid w:val="6B1F2406"/>
    <w:rsid w:val="6B302BB3"/>
    <w:rsid w:val="6B9B2799"/>
    <w:rsid w:val="6C5C5C5B"/>
    <w:rsid w:val="6C717289"/>
    <w:rsid w:val="6EC238BC"/>
    <w:rsid w:val="6F0B6C96"/>
    <w:rsid w:val="6F6A27B8"/>
    <w:rsid w:val="6F920B1E"/>
    <w:rsid w:val="6FE32681"/>
    <w:rsid w:val="701F3363"/>
    <w:rsid w:val="703849D5"/>
    <w:rsid w:val="71091B6B"/>
    <w:rsid w:val="711712EF"/>
    <w:rsid w:val="74924E27"/>
    <w:rsid w:val="74B57A97"/>
    <w:rsid w:val="75AB7FC4"/>
    <w:rsid w:val="76257065"/>
    <w:rsid w:val="766F01AC"/>
    <w:rsid w:val="76E067DC"/>
    <w:rsid w:val="779C6EAE"/>
    <w:rsid w:val="780D7AF1"/>
    <w:rsid w:val="781C33ED"/>
    <w:rsid w:val="7833503D"/>
    <w:rsid w:val="787F1108"/>
    <w:rsid w:val="78D61108"/>
    <w:rsid w:val="793439F5"/>
    <w:rsid w:val="796E3D99"/>
    <w:rsid w:val="79A951BD"/>
    <w:rsid w:val="79BD5174"/>
    <w:rsid w:val="7A562872"/>
    <w:rsid w:val="7B8D7C88"/>
    <w:rsid w:val="7C252C88"/>
    <w:rsid w:val="7C7123FD"/>
    <w:rsid w:val="7C870086"/>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2631</Words>
  <Characters>2916</Characters>
  <Lines>56</Lines>
  <Paragraphs>15</Paragraphs>
  <TotalTime>6</TotalTime>
  <ScaleCrop>false</ScaleCrop>
  <LinksUpToDate>false</LinksUpToDate>
  <CharactersWithSpaces>2996</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贾杰</cp:lastModifiedBy>
  <cp:lastPrinted>2019-04-17T07:02:00Z</cp:lastPrinted>
  <dcterms:modified xsi:type="dcterms:W3CDTF">2024-10-29T03:12:44Z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F19D08C2DD054226A70AD001185DAF6A</vt:lpwstr>
  </property>
</Properties>
</file>