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第一事业部赤峰金通项目砖砂水泥</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65-2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2包叁仟元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3包壹仟元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公司第一事业部赤峰金通项目砖砂水泥</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65-2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第一事业部赤峰金通项目电解现场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w:t>
      </w:r>
      <w:r>
        <w:rPr>
          <w:rFonts w:hint="eastAsia" w:ascii="仿宋" w:hAnsi="仿宋" w:eastAsia="仿宋" w:cs="仿宋"/>
          <w:color w:val="000000" w:themeColor="text1"/>
          <w:sz w:val="24"/>
          <w:szCs w:val="24"/>
          <w:u w:val="single"/>
          <w:lang w:val="en-US" w:eastAsia="zh-CN"/>
          <w14:textFill>
            <w14:solidFill>
              <w14:schemeClr w14:val="tx1"/>
            </w14:solidFill>
          </w14:textFill>
        </w:rPr>
        <w:t>6</w:t>
      </w:r>
      <w:r>
        <w:rPr>
          <w:rFonts w:hint="eastAsia" w:ascii="仿宋" w:hAnsi="仿宋" w:eastAsia="仿宋" w:cs="仿宋"/>
          <w:color w:val="000000" w:themeColor="text1"/>
          <w:sz w:val="24"/>
          <w:szCs w:val="24"/>
          <w:u w:val="single"/>
          <w14:textFill>
            <w14:solidFill>
              <w14:schemeClr w14:val="tx1"/>
            </w14:solidFill>
          </w14:textFill>
        </w:rPr>
        <w:t>0%，春节前支付至</w:t>
      </w:r>
      <w:r>
        <w:rPr>
          <w:rFonts w:hint="eastAsia" w:ascii="仿宋" w:hAnsi="仿宋" w:eastAsia="仿宋" w:cs="仿宋"/>
          <w:color w:val="000000" w:themeColor="text1"/>
          <w:sz w:val="24"/>
          <w:szCs w:val="24"/>
          <w:u w:val="single"/>
          <w:lang w:val="en-US" w:eastAsia="zh-CN"/>
          <w14:textFill>
            <w14:solidFill>
              <w14:schemeClr w14:val="tx1"/>
            </w14:solidFill>
          </w14:textFill>
        </w:rPr>
        <w:t>9</w:t>
      </w:r>
      <w:r>
        <w:rPr>
          <w:rFonts w:hint="eastAsia" w:ascii="仿宋" w:hAnsi="仿宋" w:eastAsia="仿宋" w:cs="仿宋"/>
          <w:color w:val="000000" w:themeColor="text1"/>
          <w:sz w:val="24"/>
          <w:szCs w:val="24"/>
          <w:u w:val="single"/>
          <w14:textFill>
            <w14:solidFill>
              <w14:schemeClr w14:val="tx1"/>
            </w14:solidFill>
          </w14:textFill>
        </w:rPr>
        <w:t>0%，剩余</w:t>
      </w:r>
      <w:r>
        <w:rPr>
          <w:rFonts w:hint="eastAsia" w:ascii="仿宋" w:hAnsi="仿宋" w:eastAsia="仿宋" w:cs="仿宋"/>
          <w:color w:val="000000" w:themeColor="text1"/>
          <w:sz w:val="24"/>
          <w:szCs w:val="24"/>
          <w:u w:val="single"/>
          <w:lang w:val="en-US" w:eastAsia="zh-CN"/>
          <w14:textFill>
            <w14:solidFill>
              <w14:schemeClr w14:val="tx1"/>
            </w14:solidFill>
          </w14:textFill>
        </w:rPr>
        <w:t>1</w:t>
      </w:r>
      <w:r>
        <w:rPr>
          <w:rFonts w:hint="eastAsia" w:ascii="仿宋" w:hAnsi="仿宋" w:eastAsia="仿宋" w:cs="仿宋"/>
          <w:color w:val="000000" w:themeColor="text1"/>
          <w:sz w:val="24"/>
          <w:szCs w:val="24"/>
          <w:u w:val="single"/>
          <w14:textFill>
            <w14:solidFill>
              <w14:schemeClr w14:val="tx1"/>
            </w14:solidFill>
          </w14:textFill>
        </w:rPr>
        <w:t>0%</w:t>
      </w:r>
      <w:r>
        <w:rPr>
          <w:rFonts w:hint="eastAsia" w:ascii="仿宋" w:hAnsi="仿宋" w:eastAsia="仿宋" w:cs="仿宋"/>
          <w:color w:val="000000" w:themeColor="text1"/>
          <w:sz w:val="24"/>
          <w:szCs w:val="24"/>
          <w:u w:val="single"/>
          <w:lang w:eastAsia="zh-CN"/>
          <w14:textFill>
            <w14:solidFill>
              <w14:schemeClr w14:val="tx1"/>
            </w14:solidFill>
          </w14:textFill>
        </w:rPr>
        <w:t>在工程完工</w:t>
      </w:r>
      <w:r>
        <w:rPr>
          <w:rFonts w:hint="eastAsia" w:ascii="仿宋" w:hAnsi="仿宋" w:eastAsia="仿宋" w:cs="仿宋"/>
          <w:color w:val="000000" w:themeColor="text1"/>
          <w:sz w:val="24"/>
          <w:szCs w:val="24"/>
          <w:u w:val="single"/>
          <w14:textFill>
            <w14:solidFill>
              <w14:schemeClr w14:val="tx1"/>
            </w14:solidFill>
          </w14:textFill>
        </w:rPr>
        <w:t>后付清。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65-2</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烧结普通砖</w:t>
            </w:r>
          </w:p>
        </w:tc>
        <w:tc>
          <w:tcPr>
            <w:tcW w:w="225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240mm*115mm*53mm</w:t>
            </w:r>
          </w:p>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MU20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万块</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10</w:t>
            </w:r>
            <w:r>
              <w:rPr>
                <w:rFonts w:hint="eastAsia" w:ascii="宋体" w:hAnsi="宋体" w:eastAsia="宋体" w:cs="宋体"/>
                <w:i w:val="0"/>
                <w:color w:val="000000"/>
                <w:kern w:val="0"/>
                <w:sz w:val="22"/>
                <w:szCs w:val="22"/>
                <w:u w:val="none"/>
                <w:lang w:val="en-US" w:eastAsia="zh-CN" w:bidi="ar"/>
              </w:rPr>
              <w:t xml:space="preserve">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烧结多孔砖</w:t>
            </w:r>
          </w:p>
        </w:tc>
        <w:tc>
          <w:tcPr>
            <w:tcW w:w="225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240mm*115mm*90mm</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MU10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万块</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cs="宋体"/>
                <w:i w:val="0"/>
                <w:color w:val="000000"/>
                <w:kern w:val="0"/>
                <w:sz w:val="22"/>
                <w:szCs w:val="22"/>
                <w:u w:val="none"/>
                <w:lang w:val="en-US" w:eastAsia="zh-CN" w:bidi="ar"/>
              </w:rPr>
              <w:t>75</w:t>
            </w:r>
            <w:r>
              <w:rPr>
                <w:rFonts w:hint="eastAsia" w:ascii="宋体" w:hAnsi="宋体" w:eastAsia="宋体" w:cs="宋体"/>
                <w:i w:val="0"/>
                <w:color w:val="000000"/>
                <w:kern w:val="0"/>
                <w:sz w:val="22"/>
                <w:szCs w:val="22"/>
                <w:u w:val="none"/>
                <w:lang w:val="en-US" w:eastAsia="zh-CN" w:bidi="ar"/>
              </w:rPr>
              <w:t xml:space="preserve">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both"/>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65-2</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中粗砂</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1900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3包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65-2</w:t>
      </w:r>
      <w:bookmarkStart w:id="0" w:name="_GoBack"/>
      <w:bookmarkEnd w:id="0"/>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水泥</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P.S.A 32.5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宋体" w:hAnsi="宋体" w:cs="宋体"/>
                <w:i w:val="0"/>
                <w:color w:val="000000"/>
                <w:kern w:val="0"/>
                <w:sz w:val="22"/>
                <w:szCs w:val="22"/>
                <w:u w:val="none"/>
                <w:lang w:val="en-US" w:eastAsia="zh-CN" w:bidi="ar"/>
              </w:rPr>
              <w:t>270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E6D3A34"/>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2024-06-05T06:28:11Z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