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第二事业部研发基地项目灯具</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TGJA-WZ-202387</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2023年6月</w:t>
      </w:r>
      <w:r>
        <w:rPr>
          <w:rFonts w:hint="eastAsia" w:ascii="仿宋" w:hAnsi="仿宋" w:eastAsia="仿宋" w:cs="仿宋_GB2312"/>
          <w:b/>
          <w:bCs/>
          <w:sz w:val="32"/>
          <w:szCs w:val="32"/>
          <w:u w:val="single"/>
          <w:lang w:val="en-US" w:eastAsia="zh-CN"/>
        </w:rPr>
        <w:t>13</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2023年6月</w:t>
      </w:r>
      <w:r>
        <w:rPr>
          <w:rFonts w:hint="eastAsia" w:ascii="仿宋" w:hAnsi="仿宋" w:eastAsia="仿宋" w:cs="仿宋_GB2312"/>
          <w:sz w:val="28"/>
          <w:szCs w:val="28"/>
          <w:u w:val="single"/>
          <w:lang w:val="en-US" w:eastAsia="zh-CN"/>
        </w:rPr>
        <w:t>13</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2023年6月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2023年6月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2023年6月</w:t>
      </w:r>
      <w:r>
        <w:rPr>
          <w:rFonts w:hint="eastAsia" w:ascii="仿宋" w:hAnsi="仿宋" w:eastAsia="仿宋" w:cs="仿宋_GB2312"/>
          <w:sz w:val="28"/>
          <w:szCs w:val="28"/>
          <w:u w:val="single"/>
          <w:lang w:val="en-US" w:eastAsia="zh-CN"/>
        </w:rPr>
        <w:t>20</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highlight w:val="none"/>
        </w:rPr>
        <w:t>证金</w:t>
      </w:r>
      <w:r>
        <w:rPr>
          <w:rFonts w:hint="eastAsia" w:ascii="仿宋" w:hAnsi="仿宋" w:eastAsia="仿宋" w:cs="仿宋_GB2312"/>
          <w:b/>
          <w:bCs/>
          <w:color w:val="000000"/>
          <w:sz w:val="28"/>
          <w:szCs w:val="28"/>
          <w:highlight w:val="none"/>
          <w:u w:val="single"/>
          <w:lang w:eastAsia="zh-CN"/>
        </w:rPr>
        <w:t>壹万</w:t>
      </w:r>
      <w:r>
        <w:rPr>
          <w:rFonts w:hint="eastAsia" w:ascii="仿宋" w:hAnsi="仿宋" w:eastAsia="仿宋" w:cs="仿宋_GB2312"/>
          <w:b/>
          <w:bCs/>
          <w:color w:val="000000"/>
          <w:sz w:val="28"/>
          <w:szCs w:val="28"/>
          <w:highlight w:val="none"/>
          <w:u w:val="single"/>
        </w:rPr>
        <w:t>元整；</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投标文件内附汇款凭证复印件。如投标人在铜冠建安公司</w:t>
      </w:r>
      <w:r>
        <w:rPr>
          <w:rFonts w:hint="eastAsia" w:ascii="仿宋" w:hAnsi="仿宋" w:eastAsia="仿宋" w:cs="仿宋_GB2312"/>
          <w:sz w:val="28"/>
          <w:szCs w:val="28"/>
          <w:u w:val="single"/>
        </w:rPr>
        <w:t>（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铜陵铜冠建安公司第二事业部研发基地项目灯具TGJA-WZ-202387投标保证金。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30</w:t>
      </w:r>
      <w:r>
        <w:rPr>
          <w:rFonts w:hint="eastAsia" w:ascii="仿宋" w:hAnsi="仿宋" w:eastAsia="仿宋" w:cs="仿宋_GB2312"/>
          <w:sz w:val="28"/>
          <w:szCs w:val="28"/>
        </w:rPr>
        <w:t>日内，向投标人退还投标保证金（无息）。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2023年6月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详见报价单。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材料送至铜陵市研发基地项目现场。收货人：雷雄侠13866505573。</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（1）本次招标报价为含13%增值税含运费一票制价格；</w:t>
      </w:r>
    </w:p>
    <w:p>
      <w:pPr>
        <w:numPr>
          <w:ilvl w:val="0"/>
          <w:numId w:val="2"/>
        </w:numPr>
        <w:spacing w:line="560" w:lineRule="exact"/>
        <w:ind w:left="560"/>
        <w:rPr>
          <w:rFonts w:ascii="仿宋" w:hAnsi="仿宋" w:eastAsia="仿宋" w:cs="仿宋"/>
          <w:color w:val="auto"/>
          <w:sz w:val="28"/>
          <w:szCs w:val="28"/>
        </w:rPr>
      </w:pPr>
      <w:r>
        <w:rPr>
          <w:rFonts w:hint="eastAsia" w:ascii="仿宋" w:hAnsi="仿宋" w:eastAsia="仿宋" w:cs="仿宋"/>
          <w:color w:val="auto"/>
          <w:sz w:val="28"/>
          <w:szCs w:val="28"/>
        </w:rPr>
        <w:t>一旦中标，合同期内价格不予调整。</w:t>
      </w:r>
    </w:p>
    <w:p>
      <w:pPr>
        <w:numPr>
          <w:ilvl w:val="0"/>
          <w:numId w:val="2"/>
        </w:numPr>
        <w:spacing w:line="560" w:lineRule="exact"/>
        <w:ind w:left="560"/>
        <w:rPr>
          <w:rFonts w:ascii="仿宋" w:hAnsi="仿宋" w:eastAsia="仿宋" w:cs="仿宋"/>
          <w:color w:val="auto"/>
          <w:sz w:val="28"/>
          <w:szCs w:val="28"/>
        </w:rPr>
      </w:pPr>
      <w:r>
        <w:rPr>
          <w:rFonts w:hint="eastAsia" w:ascii="仿宋" w:hAnsi="仿宋" w:eastAsia="仿宋" w:cs="仿宋"/>
          <w:color w:val="auto"/>
          <w:sz w:val="28"/>
          <w:szCs w:val="28"/>
        </w:rPr>
        <w:t>本次招标设拦标价，拦标价为</w:t>
      </w:r>
      <w:r>
        <w:rPr>
          <w:rFonts w:hint="eastAsia" w:ascii="仿宋" w:hAnsi="仿宋" w:eastAsia="仿宋" w:cs="仿宋"/>
          <w:color w:val="auto"/>
          <w:sz w:val="28"/>
          <w:szCs w:val="28"/>
          <w:lang w:val="en-US" w:eastAsia="zh-CN"/>
        </w:rPr>
        <w:t>485</w:t>
      </w:r>
      <w:r>
        <w:rPr>
          <w:rFonts w:hint="eastAsia" w:ascii="仿宋" w:hAnsi="仿宋" w:eastAsia="仿宋" w:cs="仿宋"/>
          <w:color w:val="auto"/>
          <w:sz w:val="28"/>
          <w:szCs w:val="28"/>
        </w:rPr>
        <w:t>000元，超过拦标价的为无效投标。</w:t>
      </w:r>
    </w:p>
    <w:p>
      <w:pPr>
        <w:spacing w:line="560" w:lineRule="exact"/>
        <w:rPr>
          <w:rFonts w:ascii="仿宋" w:hAnsi="仿宋" w:eastAsia="仿宋" w:cs="仿宋_GB2312"/>
          <w:sz w:val="28"/>
          <w:szCs w:val="28"/>
        </w:rPr>
      </w:pPr>
      <w:r>
        <w:rPr>
          <w:rFonts w:hint="eastAsia" w:ascii="仿宋" w:hAnsi="仿宋" w:eastAsia="仿宋" w:cs="仿宋"/>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3"/>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按现场验收人员签收的送货单为准。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7、结算价格</w:t>
      </w:r>
    </w:p>
    <w:p>
      <w:pPr>
        <w:spacing w:line="560" w:lineRule="exact"/>
        <w:rPr>
          <w:rFonts w:ascii="仿宋" w:hAnsi="仿宋" w:eastAsia="仿宋" w:cs="仿宋"/>
          <w:spacing w:val="-17"/>
          <w:sz w:val="28"/>
          <w:szCs w:val="28"/>
        </w:rPr>
      </w:pPr>
      <w:r>
        <w:rPr>
          <w:rFonts w:hint="eastAsia" w:ascii="仿宋" w:hAnsi="仿宋" w:eastAsia="仿宋" w:cs="仿宋"/>
          <w:sz w:val="28"/>
          <w:szCs w:val="28"/>
        </w:rPr>
        <w:t xml:space="preserve">    </w:t>
      </w:r>
      <w:r>
        <w:rPr>
          <w:rFonts w:hint="eastAsia" w:ascii="仿宋" w:hAnsi="仿宋" w:eastAsia="仿宋" w:cs="仿宋"/>
          <w:sz w:val="28"/>
          <w:szCs w:val="28"/>
          <w:u w:val="single"/>
        </w:rPr>
        <w:t>各投标单位报价须谨慎，一旦中标不得以任何理由变更报价</w:t>
      </w:r>
      <w:r>
        <w:rPr>
          <w:rFonts w:hint="eastAsia" w:ascii="仿宋" w:hAnsi="仿宋" w:eastAsia="仿宋" w:cs="仿宋"/>
          <w:spacing w:val="-17"/>
          <w:sz w:val="28"/>
          <w:szCs w:val="28"/>
          <w:u w:val="single"/>
        </w:rPr>
        <w:t>。</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8、付款方式</w:t>
      </w:r>
    </w:p>
    <w:p>
      <w:pPr>
        <w:spacing w:line="560" w:lineRule="exact"/>
        <w:ind w:firstLine="560" w:firstLineChars="200"/>
        <w:rPr>
          <w:rFonts w:ascii="仿宋" w:hAnsi="仿宋" w:eastAsia="仿宋" w:cs="仿宋"/>
          <w:color w:val="FF0000"/>
          <w:sz w:val="28"/>
          <w:szCs w:val="28"/>
          <w:shd w:val="clear" w:color="auto" w:fill="FFFFFF"/>
        </w:rPr>
      </w:pPr>
      <w:r>
        <w:rPr>
          <w:rFonts w:hint="eastAsia" w:ascii="仿宋" w:hAnsi="仿宋" w:eastAsia="仿宋" w:cs="仿宋_GB2312"/>
          <w:color w:val="FF0000"/>
          <w:sz w:val="28"/>
          <w:szCs w:val="28"/>
        </w:rPr>
        <w:t>合同签订后，</w:t>
      </w:r>
      <w:r>
        <w:rPr>
          <w:rFonts w:hint="eastAsia" w:ascii="仿宋" w:hAnsi="仿宋" w:eastAsia="仿宋" w:cs="仿宋"/>
          <w:color w:val="FF0000"/>
          <w:sz w:val="28"/>
          <w:szCs w:val="28"/>
        </w:rPr>
        <w:t>根据到货情况，货到验收合格后开具发票，入账次月支付40%，春节前支付至80%，剩余20%该春节后两年内付清。</w:t>
      </w:r>
      <w:r>
        <w:rPr>
          <w:rFonts w:hint="eastAsia" w:ascii="仿宋" w:hAnsi="仿宋" w:eastAsia="仿宋" w:cs="仿宋"/>
          <w:color w:val="FF0000"/>
          <w:sz w:val="28"/>
          <w:szCs w:val="28"/>
          <w:shd w:val="clear" w:color="auto" w:fill="FFFFFF"/>
        </w:rPr>
        <w:t>货款以对公转账方式支付至供方对公账户，支付电</w:t>
      </w:r>
      <w:bookmarkStart w:id="0" w:name="_GoBack"/>
      <w:bookmarkEnd w:id="0"/>
      <w:r>
        <w:rPr>
          <w:rFonts w:hint="eastAsia" w:ascii="仿宋" w:hAnsi="仿宋" w:eastAsia="仿宋" w:cs="仿宋"/>
          <w:color w:val="FF0000"/>
          <w:sz w:val="28"/>
          <w:szCs w:val="28"/>
          <w:shd w:val="clear" w:color="auto" w:fill="FFFFFF"/>
        </w:rPr>
        <w:t>汇或不超过合同总金额50%的6个月内银行电子承兑。</w:t>
      </w: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ascii="仿宋" w:hAnsi="仿宋" w:eastAsia="仿宋"/>
          <w:b/>
          <w:sz w:val="28"/>
          <w:szCs w:val="28"/>
        </w:rPr>
      </w:pPr>
      <w:r>
        <w:rPr>
          <w:rFonts w:hint="eastAsia" w:ascii="仿宋" w:hAnsi="仿宋" w:eastAsia="仿宋"/>
          <w:b/>
          <w:sz w:val="28"/>
          <w:szCs w:val="28"/>
        </w:rPr>
        <w:t>报价单（TGJA-WZ-202387）</w:t>
      </w:r>
    </w:p>
    <w:tbl>
      <w:tblPr>
        <w:tblStyle w:val="54"/>
        <w:tblW w:w="158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2430"/>
        <w:gridCol w:w="2445"/>
        <w:gridCol w:w="720"/>
        <w:gridCol w:w="915"/>
        <w:gridCol w:w="1380"/>
        <w:gridCol w:w="1740"/>
        <w:gridCol w:w="1320"/>
        <w:gridCol w:w="2085"/>
        <w:gridCol w:w="2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trPr>
        <w:tc>
          <w:tcPr>
            <w:tcW w:w="495" w:type="dxa"/>
            <w:vAlign w:val="center"/>
          </w:tcPr>
          <w:p>
            <w:pPr>
              <w:spacing w:line="400" w:lineRule="exact"/>
              <w:jc w:val="center"/>
              <w:rPr>
                <w:rFonts w:ascii="仿宋" w:hAnsi="仿宋" w:eastAsia="仿宋"/>
                <w:sz w:val="24"/>
              </w:rPr>
            </w:pPr>
            <w:r>
              <w:rPr>
                <w:rFonts w:hint="eastAsia" w:ascii="仿宋" w:hAnsi="仿宋" w:eastAsia="仿宋"/>
                <w:sz w:val="24"/>
              </w:rPr>
              <w:t>序号</w:t>
            </w:r>
          </w:p>
        </w:tc>
        <w:tc>
          <w:tcPr>
            <w:tcW w:w="2430" w:type="dxa"/>
            <w:vAlign w:val="center"/>
          </w:tcPr>
          <w:p>
            <w:pPr>
              <w:spacing w:line="400" w:lineRule="exact"/>
              <w:jc w:val="center"/>
              <w:rPr>
                <w:rFonts w:ascii="仿宋" w:hAnsi="仿宋" w:eastAsia="仿宋"/>
                <w:sz w:val="24"/>
              </w:rPr>
            </w:pPr>
            <w:r>
              <w:rPr>
                <w:rFonts w:hint="eastAsia" w:ascii="仿宋" w:hAnsi="仿宋" w:eastAsia="仿宋"/>
                <w:sz w:val="24"/>
              </w:rPr>
              <w:t>物料名称</w:t>
            </w:r>
          </w:p>
        </w:tc>
        <w:tc>
          <w:tcPr>
            <w:tcW w:w="2445" w:type="dxa"/>
            <w:vAlign w:val="center"/>
          </w:tcPr>
          <w:p>
            <w:pPr>
              <w:spacing w:line="400" w:lineRule="exact"/>
              <w:jc w:val="center"/>
              <w:rPr>
                <w:rFonts w:ascii="仿宋" w:hAnsi="仿宋" w:eastAsia="仿宋"/>
                <w:sz w:val="24"/>
              </w:rPr>
            </w:pPr>
            <w:r>
              <w:rPr>
                <w:rFonts w:hint="eastAsia" w:ascii="仿宋" w:hAnsi="仿宋" w:eastAsia="仿宋"/>
                <w:sz w:val="24"/>
              </w:rPr>
              <w:t>型号规格</w:t>
            </w:r>
          </w:p>
        </w:tc>
        <w:tc>
          <w:tcPr>
            <w:tcW w:w="720" w:type="dxa"/>
            <w:vAlign w:val="center"/>
          </w:tcPr>
          <w:p>
            <w:pPr>
              <w:spacing w:line="400" w:lineRule="exact"/>
              <w:jc w:val="center"/>
              <w:rPr>
                <w:rFonts w:ascii="仿宋" w:hAnsi="仿宋" w:eastAsia="仿宋"/>
                <w:sz w:val="24"/>
              </w:rPr>
            </w:pPr>
            <w:r>
              <w:rPr>
                <w:rFonts w:hint="eastAsia" w:ascii="仿宋" w:hAnsi="仿宋" w:eastAsia="仿宋"/>
                <w:sz w:val="24"/>
              </w:rPr>
              <w:t>单位</w:t>
            </w:r>
          </w:p>
        </w:tc>
        <w:tc>
          <w:tcPr>
            <w:tcW w:w="915" w:type="dxa"/>
            <w:vAlign w:val="center"/>
          </w:tcPr>
          <w:p>
            <w:pPr>
              <w:spacing w:line="400" w:lineRule="exact"/>
              <w:jc w:val="center"/>
              <w:rPr>
                <w:rFonts w:ascii="仿宋" w:hAnsi="仿宋" w:eastAsia="仿宋"/>
                <w:sz w:val="24"/>
              </w:rPr>
            </w:pPr>
            <w:r>
              <w:rPr>
                <w:rFonts w:hint="eastAsia" w:ascii="仿宋" w:hAnsi="仿宋" w:eastAsia="仿宋"/>
                <w:sz w:val="24"/>
              </w:rPr>
              <w:t>数量</w:t>
            </w:r>
          </w:p>
        </w:tc>
        <w:tc>
          <w:tcPr>
            <w:tcW w:w="1380" w:type="dxa"/>
            <w:vAlign w:val="center"/>
          </w:tcPr>
          <w:p>
            <w:pPr>
              <w:spacing w:line="400" w:lineRule="exact"/>
              <w:jc w:val="center"/>
              <w:rPr>
                <w:rFonts w:ascii="仿宋" w:hAnsi="仿宋" w:eastAsia="仿宋"/>
                <w:sz w:val="24"/>
              </w:rPr>
            </w:pPr>
            <w:r>
              <w:rPr>
                <w:rFonts w:hint="eastAsia" w:ascii="仿宋" w:hAnsi="仿宋" w:eastAsia="仿宋"/>
                <w:sz w:val="24"/>
              </w:rPr>
              <w:t>含税含运费单价</w:t>
            </w:r>
            <w:r>
              <w:rPr>
                <w:rFonts w:hint="eastAsia" w:ascii="仿宋" w:hAnsi="仿宋" w:eastAsia="仿宋"/>
                <w:color w:val="FF0000"/>
                <w:sz w:val="24"/>
              </w:rPr>
              <w:t>*</w:t>
            </w:r>
          </w:p>
        </w:tc>
        <w:tc>
          <w:tcPr>
            <w:tcW w:w="1740" w:type="dxa"/>
            <w:vAlign w:val="center"/>
          </w:tcPr>
          <w:p>
            <w:pPr>
              <w:spacing w:line="400" w:lineRule="exact"/>
              <w:jc w:val="center"/>
              <w:rPr>
                <w:rFonts w:ascii="仿宋" w:hAnsi="仿宋" w:eastAsia="仿宋"/>
                <w:sz w:val="24"/>
              </w:rPr>
            </w:pPr>
            <w:r>
              <w:rPr>
                <w:rFonts w:hint="eastAsia" w:ascii="仿宋" w:hAnsi="仿宋" w:eastAsia="仿宋"/>
                <w:sz w:val="24"/>
              </w:rPr>
              <w:t>含税含运费金额</w:t>
            </w:r>
            <w:r>
              <w:rPr>
                <w:rFonts w:hint="eastAsia" w:ascii="仿宋" w:hAnsi="仿宋" w:eastAsia="仿宋"/>
                <w:color w:val="FF0000"/>
                <w:sz w:val="24"/>
              </w:rPr>
              <w:t>*</w:t>
            </w:r>
          </w:p>
        </w:tc>
        <w:tc>
          <w:tcPr>
            <w:tcW w:w="1320"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085" w:type="dxa"/>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2322" w:type="dxa"/>
            <w:vAlign w:val="center"/>
          </w:tcPr>
          <w:p>
            <w:pPr>
              <w:spacing w:line="400" w:lineRule="exact"/>
              <w:jc w:val="center"/>
              <w:rPr>
                <w:rFonts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95" w:type="dxa"/>
            <w:vAlign w:val="center"/>
          </w:tcPr>
          <w:p>
            <w:pPr>
              <w:spacing w:line="400" w:lineRule="exact"/>
              <w:jc w:val="center"/>
              <w:rPr>
                <w:rFonts w:ascii="仿宋" w:hAnsi="仿宋" w:eastAsia="仿宋"/>
                <w:sz w:val="24"/>
              </w:rPr>
            </w:pPr>
            <w:r>
              <w:rPr>
                <w:rFonts w:hint="eastAsia" w:ascii="仿宋" w:hAnsi="仿宋" w:eastAsia="仿宋"/>
                <w:sz w:val="24"/>
              </w:rPr>
              <w:t>1</w:t>
            </w:r>
          </w:p>
        </w:tc>
        <w:tc>
          <w:tcPr>
            <w:tcW w:w="2430" w:type="dxa"/>
            <w:vAlign w:val="center"/>
          </w:tcPr>
          <w:p>
            <w:pPr>
              <w:spacing w:line="400" w:lineRule="exact"/>
              <w:jc w:val="center"/>
              <w:rPr>
                <w:rFonts w:ascii="仿宋" w:hAnsi="仿宋" w:eastAsia="仿宋"/>
                <w:sz w:val="24"/>
              </w:rPr>
            </w:pPr>
            <w:r>
              <w:rPr>
                <w:rFonts w:hint="eastAsia" w:ascii="仿宋" w:hAnsi="仿宋" w:eastAsia="仿宋"/>
                <w:sz w:val="24"/>
              </w:rPr>
              <w:t>LED灯带（R01)</w:t>
            </w:r>
          </w:p>
        </w:tc>
        <w:tc>
          <w:tcPr>
            <w:tcW w:w="2445" w:type="dxa"/>
            <w:vAlign w:val="center"/>
          </w:tcPr>
          <w:p>
            <w:pPr>
              <w:spacing w:line="400" w:lineRule="exact"/>
              <w:jc w:val="center"/>
              <w:rPr>
                <w:rFonts w:ascii="仿宋" w:hAnsi="仿宋" w:eastAsia="仿宋"/>
                <w:sz w:val="24"/>
              </w:rPr>
            </w:pPr>
          </w:p>
        </w:tc>
        <w:tc>
          <w:tcPr>
            <w:tcW w:w="720" w:type="dxa"/>
            <w:vAlign w:val="center"/>
          </w:tcPr>
          <w:p>
            <w:pPr>
              <w:spacing w:line="400" w:lineRule="exact"/>
              <w:jc w:val="center"/>
              <w:rPr>
                <w:rFonts w:ascii="仿宋" w:hAnsi="仿宋" w:eastAsia="仿宋"/>
                <w:sz w:val="24"/>
              </w:rPr>
            </w:pPr>
            <w:r>
              <w:rPr>
                <w:rFonts w:hint="eastAsia" w:ascii="仿宋" w:hAnsi="仿宋" w:eastAsia="仿宋"/>
                <w:sz w:val="24"/>
              </w:rPr>
              <w:t>米</w:t>
            </w:r>
          </w:p>
        </w:tc>
        <w:tc>
          <w:tcPr>
            <w:tcW w:w="915" w:type="dxa"/>
            <w:vAlign w:val="center"/>
          </w:tcPr>
          <w:p>
            <w:pPr>
              <w:spacing w:line="400" w:lineRule="exact"/>
              <w:jc w:val="center"/>
              <w:rPr>
                <w:rFonts w:ascii="仿宋" w:hAnsi="仿宋" w:eastAsia="仿宋"/>
                <w:sz w:val="24"/>
              </w:rPr>
            </w:pPr>
            <w:r>
              <w:rPr>
                <w:rFonts w:hint="eastAsia" w:ascii="仿宋" w:hAnsi="仿宋" w:eastAsia="仿宋"/>
                <w:sz w:val="24"/>
              </w:rPr>
              <w:t>510</w:t>
            </w:r>
          </w:p>
        </w:tc>
        <w:tc>
          <w:tcPr>
            <w:tcW w:w="1380" w:type="dxa"/>
            <w:vAlign w:val="center"/>
          </w:tcPr>
          <w:p>
            <w:pPr>
              <w:spacing w:line="400" w:lineRule="exact"/>
              <w:jc w:val="center"/>
              <w:rPr>
                <w:rFonts w:ascii="仿宋" w:hAnsi="仿宋" w:eastAsia="仿宋"/>
                <w:sz w:val="24"/>
              </w:rPr>
            </w:pPr>
          </w:p>
        </w:tc>
        <w:tc>
          <w:tcPr>
            <w:tcW w:w="1740" w:type="dxa"/>
            <w:vAlign w:val="center"/>
          </w:tcPr>
          <w:p>
            <w:pPr>
              <w:spacing w:line="400" w:lineRule="exact"/>
              <w:jc w:val="center"/>
              <w:rPr>
                <w:rFonts w:ascii="仿宋" w:hAnsi="仿宋" w:eastAsia="仿宋"/>
                <w:sz w:val="24"/>
              </w:rPr>
            </w:pPr>
          </w:p>
        </w:tc>
        <w:tc>
          <w:tcPr>
            <w:tcW w:w="1320" w:type="dxa"/>
            <w:vAlign w:val="center"/>
          </w:tcPr>
          <w:p>
            <w:pPr>
              <w:spacing w:line="400" w:lineRule="exact"/>
              <w:jc w:val="center"/>
              <w:rPr>
                <w:rFonts w:ascii="仿宋" w:hAnsi="仿宋" w:eastAsia="仿宋"/>
                <w:sz w:val="24"/>
              </w:rPr>
            </w:pPr>
          </w:p>
        </w:tc>
        <w:tc>
          <w:tcPr>
            <w:tcW w:w="2085" w:type="dxa"/>
            <w:vAlign w:val="center"/>
          </w:tcPr>
          <w:p>
            <w:pPr>
              <w:spacing w:line="400" w:lineRule="exact"/>
              <w:jc w:val="center"/>
              <w:rPr>
                <w:rFonts w:ascii="仿宋" w:hAnsi="仿宋" w:eastAsia="仿宋"/>
                <w:sz w:val="24"/>
              </w:rPr>
            </w:pPr>
          </w:p>
        </w:tc>
        <w:tc>
          <w:tcPr>
            <w:tcW w:w="2322"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95" w:type="dxa"/>
            <w:vAlign w:val="center"/>
          </w:tcPr>
          <w:p>
            <w:pPr>
              <w:spacing w:line="400" w:lineRule="exact"/>
              <w:jc w:val="center"/>
              <w:rPr>
                <w:rFonts w:ascii="仿宋" w:hAnsi="仿宋" w:eastAsia="仿宋"/>
                <w:sz w:val="24"/>
              </w:rPr>
            </w:pPr>
            <w:r>
              <w:rPr>
                <w:rFonts w:hint="eastAsia" w:ascii="仿宋" w:hAnsi="仿宋" w:eastAsia="仿宋"/>
                <w:sz w:val="24"/>
              </w:rPr>
              <w:t>2</w:t>
            </w:r>
          </w:p>
        </w:tc>
        <w:tc>
          <w:tcPr>
            <w:tcW w:w="2430" w:type="dxa"/>
            <w:vAlign w:val="center"/>
          </w:tcPr>
          <w:p>
            <w:pPr>
              <w:spacing w:line="400" w:lineRule="exact"/>
              <w:jc w:val="center"/>
              <w:rPr>
                <w:rFonts w:ascii="仿宋" w:hAnsi="仿宋" w:eastAsia="仿宋"/>
                <w:sz w:val="24"/>
              </w:rPr>
            </w:pPr>
            <w:r>
              <w:rPr>
                <w:rFonts w:hint="eastAsia" w:ascii="仿宋" w:hAnsi="仿宋" w:eastAsia="仿宋"/>
                <w:sz w:val="24"/>
              </w:rPr>
              <w:t>可调角筒灯（R02)</w:t>
            </w:r>
          </w:p>
        </w:tc>
        <w:tc>
          <w:tcPr>
            <w:tcW w:w="2445" w:type="dxa"/>
            <w:vAlign w:val="center"/>
          </w:tcPr>
          <w:p>
            <w:pPr>
              <w:spacing w:line="400" w:lineRule="exact"/>
              <w:jc w:val="center"/>
              <w:rPr>
                <w:rFonts w:ascii="仿宋" w:hAnsi="仿宋" w:eastAsia="仿宋"/>
                <w:sz w:val="24"/>
              </w:rPr>
            </w:pPr>
          </w:p>
        </w:tc>
        <w:tc>
          <w:tcPr>
            <w:tcW w:w="720" w:type="dxa"/>
            <w:vAlign w:val="center"/>
          </w:tcPr>
          <w:p>
            <w:pPr>
              <w:spacing w:line="400" w:lineRule="exact"/>
              <w:jc w:val="center"/>
              <w:rPr>
                <w:rFonts w:ascii="仿宋" w:hAnsi="仿宋" w:eastAsia="仿宋"/>
                <w:sz w:val="24"/>
              </w:rPr>
            </w:pPr>
            <w:r>
              <w:rPr>
                <w:rFonts w:hint="eastAsia" w:ascii="仿宋" w:hAnsi="仿宋" w:eastAsia="仿宋"/>
                <w:sz w:val="24"/>
              </w:rPr>
              <w:t>套</w:t>
            </w:r>
          </w:p>
        </w:tc>
        <w:tc>
          <w:tcPr>
            <w:tcW w:w="915" w:type="dxa"/>
            <w:vAlign w:val="center"/>
          </w:tcPr>
          <w:p>
            <w:pPr>
              <w:spacing w:line="400" w:lineRule="exact"/>
              <w:jc w:val="center"/>
              <w:rPr>
                <w:rFonts w:ascii="仿宋" w:hAnsi="仿宋" w:eastAsia="仿宋"/>
                <w:sz w:val="24"/>
              </w:rPr>
            </w:pPr>
            <w:r>
              <w:rPr>
                <w:rFonts w:hint="eastAsia" w:ascii="仿宋" w:hAnsi="仿宋" w:eastAsia="仿宋"/>
                <w:sz w:val="24"/>
              </w:rPr>
              <w:t>24</w:t>
            </w:r>
          </w:p>
        </w:tc>
        <w:tc>
          <w:tcPr>
            <w:tcW w:w="1380" w:type="dxa"/>
            <w:vAlign w:val="center"/>
          </w:tcPr>
          <w:p>
            <w:pPr>
              <w:spacing w:line="400" w:lineRule="exact"/>
              <w:jc w:val="center"/>
              <w:rPr>
                <w:rFonts w:ascii="仿宋" w:hAnsi="仿宋" w:eastAsia="仿宋"/>
                <w:sz w:val="24"/>
              </w:rPr>
            </w:pPr>
          </w:p>
        </w:tc>
        <w:tc>
          <w:tcPr>
            <w:tcW w:w="1740" w:type="dxa"/>
            <w:vAlign w:val="center"/>
          </w:tcPr>
          <w:p>
            <w:pPr>
              <w:spacing w:line="400" w:lineRule="exact"/>
              <w:jc w:val="center"/>
              <w:rPr>
                <w:rFonts w:ascii="仿宋" w:hAnsi="仿宋" w:eastAsia="仿宋"/>
                <w:sz w:val="24"/>
              </w:rPr>
            </w:pPr>
          </w:p>
        </w:tc>
        <w:tc>
          <w:tcPr>
            <w:tcW w:w="1320" w:type="dxa"/>
            <w:vAlign w:val="center"/>
          </w:tcPr>
          <w:p>
            <w:pPr>
              <w:spacing w:line="400" w:lineRule="exact"/>
              <w:jc w:val="center"/>
              <w:rPr>
                <w:rFonts w:ascii="仿宋" w:hAnsi="仿宋" w:eastAsia="仿宋"/>
                <w:sz w:val="24"/>
              </w:rPr>
            </w:pPr>
          </w:p>
        </w:tc>
        <w:tc>
          <w:tcPr>
            <w:tcW w:w="2085" w:type="dxa"/>
            <w:vAlign w:val="center"/>
          </w:tcPr>
          <w:p>
            <w:pPr>
              <w:spacing w:line="400" w:lineRule="exact"/>
              <w:jc w:val="center"/>
              <w:rPr>
                <w:rFonts w:ascii="仿宋" w:hAnsi="仿宋" w:eastAsia="仿宋"/>
                <w:sz w:val="24"/>
              </w:rPr>
            </w:pPr>
          </w:p>
        </w:tc>
        <w:tc>
          <w:tcPr>
            <w:tcW w:w="2322"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95" w:type="dxa"/>
            <w:vAlign w:val="center"/>
          </w:tcPr>
          <w:p>
            <w:pPr>
              <w:spacing w:line="400" w:lineRule="exact"/>
              <w:jc w:val="center"/>
              <w:rPr>
                <w:rFonts w:ascii="仿宋" w:hAnsi="仿宋" w:eastAsia="仿宋"/>
                <w:sz w:val="24"/>
              </w:rPr>
            </w:pPr>
            <w:r>
              <w:rPr>
                <w:rFonts w:hint="eastAsia" w:ascii="仿宋" w:hAnsi="仿宋" w:eastAsia="仿宋"/>
                <w:sz w:val="24"/>
              </w:rPr>
              <w:t>3</w:t>
            </w:r>
          </w:p>
        </w:tc>
        <w:tc>
          <w:tcPr>
            <w:tcW w:w="2430" w:type="dxa"/>
            <w:vAlign w:val="center"/>
          </w:tcPr>
          <w:p>
            <w:pPr>
              <w:spacing w:line="400" w:lineRule="exact"/>
              <w:jc w:val="center"/>
              <w:rPr>
                <w:rFonts w:ascii="仿宋" w:hAnsi="仿宋" w:eastAsia="仿宋"/>
                <w:sz w:val="24"/>
              </w:rPr>
            </w:pPr>
            <w:r>
              <w:rPr>
                <w:rFonts w:hint="eastAsia" w:ascii="仿宋" w:hAnsi="仿宋" w:eastAsia="仿宋"/>
                <w:sz w:val="24"/>
              </w:rPr>
              <w:t>可调角筒灯（R03)</w:t>
            </w:r>
          </w:p>
        </w:tc>
        <w:tc>
          <w:tcPr>
            <w:tcW w:w="2445" w:type="dxa"/>
            <w:vAlign w:val="center"/>
          </w:tcPr>
          <w:p>
            <w:pPr>
              <w:spacing w:line="400" w:lineRule="exact"/>
              <w:jc w:val="center"/>
              <w:rPr>
                <w:rFonts w:ascii="仿宋" w:hAnsi="仿宋" w:eastAsia="仿宋"/>
                <w:sz w:val="24"/>
              </w:rPr>
            </w:pPr>
          </w:p>
        </w:tc>
        <w:tc>
          <w:tcPr>
            <w:tcW w:w="720" w:type="dxa"/>
            <w:vAlign w:val="center"/>
          </w:tcPr>
          <w:p>
            <w:pPr>
              <w:spacing w:line="400" w:lineRule="exact"/>
              <w:jc w:val="center"/>
              <w:rPr>
                <w:rFonts w:ascii="仿宋" w:hAnsi="仿宋" w:eastAsia="仿宋"/>
                <w:sz w:val="24"/>
              </w:rPr>
            </w:pPr>
            <w:r>
              <w:rPr>
                <w:rFonts w:hint="eastAsia" w:ascii="仿宋" w:hAnsi="仿宋" w:eastAsia="仿宋"/>
                <w:sz w:val="24"/>
              </w:rPr>
              <w:t>套</w:t>
            </w:r>
          </w:p>
        </w:tc>
        <w:tc>
          <w:tcPr>
            <w:tcW w:w="915" w:type="dxa"/>
            <w:vAlign w:val="center"/>
          </w:tcPr>
          <w:p>
            <w:pPr>
              <w:spacing w:line="400" w:lineRule="exact"/>
              <w:jc w:val="center"/>
              <w:rPr>
                <w:rFonts w:ascii="仿宋" w:hAnsi="仿宋" w:eastAsia="仿宋"/>
                <w:sz w:val="24"/>
              </w:rPr>
            </w:pPr>
            <w:r>
              <w:rPr>
                <w:rFonts w:hint="eastAsia" w:ascii="仿宋" w:hAnsi="仿宋" w:eastAsia="仿宋"/>
                <w:sz w:val="24"/>
              </w:rPr>
              <w:t>372</w:t>
            </w:r>
          </w:p>
        </w:tc>
        <w:tc>
          <w:tcPr>
            <w:tcW w:w="1380" w:type="dxa"/>
            <w:vAlign w:val="center"/>
          </w:tcPr>
          <w:p>
            <w:pPr>
              <w:spacing w:line="400" w:lineRule="exact"/>
              <w:jc w:val="center"/>
              <w:rPr>
                <w:rFonts w:ascii="仿宋" w:hAnsi="仿宋" w:eastAsia="仿宋"/>
                <w:sz w:val="24"/>
              </w:rPr>
            </w:pPr>
          </w:p>
        </w:tc>
        <w:tc>
          <w:tcPr>
            <w:tcW w:w="1740" w:type="dxa"/>
            <w:vAlign w:val="center"/>
          </w:tcPr>
          <w:p>
            <w:pPr>
              <w:spacing w:line="400" w:lineRule="exact"/>
              <w:jc w:val="center"/>
              <w:rPr>
                <w:rFonts w:ascii="仿宋" w:hAnsi="仿宋" w:eastAsia="仿宋"/>
                <w:sz w:val="24"/>
              </w:rPr>
            </w:pPr>
          </w:p>
        </w:tc>
        <w:tc>
          <w:tcPr>
            <w:tcW w:w="1320" w:type="dxa"/>
            <w:vAlign w:val="center"/>
          </w:tcPr>
          <w:p>
            <w:pPr>
              <w:spacing w:line="400" w:lineRule="exact"/>
              <w:jc w:val="center"/>
              <w:rPr>
                <w:rFonts w:ascii="仿宋" w:hAnsi="仿宋" w:eastAsia="仿宋"/>
                <w:sz w:val="24"/>
              </w:rPr>
            </w:pPr>
          </w:p>
        </w:tc>
        <w:tc>
          <w:tcPr>
            <w:tcW w:w="2085" w:type="dxa"/>
            <w:vAlign w:val="center"/>
          </w:tcPr>
          <w:p>
            <w:pPr>
              <w:spacing w:line="400" w:lineRule="exact"/>
              <w:jc w:val="center"/>
              <w:rPr>
                <w:rFonts w:ascii="仿宋" w:hAnsi="仿宋" w:eastAsia="仿宋"/>
                <w:sz w:val="24"/>
              </w:rPr>
            </w:pPr>
          </w:p>
        </w:tc>
        <w:tc>
          <w:tcPr>
            <w:tcW w:w="2322"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95" w:type="dxa"/>
            <w:vAlign w:val="center"/>
          </w:tcPr>
          <w:p>
            <w:pPr>
              <w:spacing w:line="400" w:lineRule="exact"/>
              <w:jc w:val="center"/>
              <w:rPr>
                <w:rFonts w:ascii="仿宋" w:hAnsi="仿宋" w:eastAsia="仿宋"/>
                <w:sz w:val="24"/>
              </w:rPr>
            </w:pPr>
            <w:r>
              <w:rPr>
                <w:rFonts w:hint="eastAsia" w:ascii="仿宋" w:hAnsi="仿宋" w:eastAsia="仿宋"/>
                <w:sz w:val="24"/>
              </w:rPr>
              <w:t>4</w:t>
            </w:r>
          </w:p>
        </w:tc>
        <w:tc>
          <w:tcPr>
            <w:tcW w:w="2430" w:type="dxa"/>
            <w:vAlign w:val="center"/>
          </w:tcPr>
          <w:p>
            <w:pPr>
              <w:spacing w:line="400" w:lineRule="exact"/>
              <w:jc w:val="center"/>
              <w:rPr>
                <w:rFonts w:ascii="仿宋" w:hAnsi="仿宋" w:eastAsia="仿宋"/>
                <w:sz w:val="24"/>
              </w:rPr>
            </w:pPr>
            <w:r>
              <w:rPr>
                <w:rFonts w:hint="eastAsia" w:ascii="仿宋" w:hAnsi="仿宋" w:eastAsia="仿宋"/>
                <w:sz w:val="24"/>
              </w:rPr>
              <w:t>可调角防雾筒灯（R04)</w:t>
            </w:r>
          </w:p>
        </w:tc>
        <w:tc>
          <w:tcPr>
            <w:tcW w:w="2445" w:type="dxa"/>
            <w:vAlign w:val="center"/>
          </w:tcPr>
          <w:p>
            <w:pPr>
              <w:spacing w:line="400" w:lineRule="exact"/>
              <w:jc w:val="center"/>
              <w:rPr>
                <w:rFonts w:ascii="仿宋" w:hAnsi="仿宋" w:eastAsia="仿宋"/>
                <w:sz w:val="24"/>
              </w:rPr>
            </w:pPr>
          </w:p>
        </w:tc>
        <w:tc>
          <w:tcPr>
            <w:tcW w:w="720" w:type="dxa"/>
            <w:vAlign w:val="center"/>
          </w:tcPr>
          <w:p>
            <w:pPr>
              <w:spacing w:line="400" w:lineRule="exact"/>
              <w:jc w:val="center"/>
              <w:rPr>
                <w:rFonts w:ascii="仿宋" w:hAnsi="仿宋" w:eastAsia="仿宋"/>
                <w:sz w:val="24"/>
              </w:rPr>
            </w:pPr>
            <w:r>
              <w:rPr>
                <w:rFonts w:hint="eastAsia" w:ascii="仿宋" w:hAnsi="仿宋" w:eastAsia="仿宋"/>
                <w:sz w:val="24"/>
              </w:rPr>
              <w:t>套</w:t>
            </w:r>
          </w:p>
        </w:tc>
        <w:tc>
          <w:tcPr>
            <w:tcW w:w="915" w:type="dxa"/>
            <w:vAlign w:val="center"/>
          </w:tcPr>
          <w:p>
            <w:pPr>
              <w:spacing w:line="400" w:lineRule="exact"/>
              <w:jc w:val="center"/>
              <w:rPr>
                <w:rFonts w:ascii="仿宋" w:hAnsi="仿宋" w:eastAsia="仿宋"/>
                <w:sz w:val="24"/>
              </w:rPr>
            </w:pPr>
            <w:r>
              <w:rPr>
                <w:rFonts w:hint="eastAsia" w:ascii="仿宋" w:hAnsi="仿宋" w:eastAsia="仿宋"/>
                <w:sz w:val="24"/>
              </w:rPr>
              <w:t>12</w:t>
            </w:r>
          </w:p>
        </w:tc>
        <w:tc>
          <w:tcPr>
            <w:tcW w:w="1380" w:type="dxa"/>
            <w:vAlign w:val="center"/>
          </w:tcPr>
          <w:p>
            <w:pPr>
              <w:spacing w:line="400" w:lineRule="exact"/>
              <w:jc w:val="center"/>
              <w:rPr>
                <w:rFonts w:ascii="仿宋" w:hAnsi="仿宋" w:eastAsia="仿宋"/>
                <w:sz w:val="24"/>
              </w:rPr>
            </w:pPr>
          </w:p>
        </w:tc>
        <w:tc>
          <w:tcPr>
            <w:tcW w:w="1740" w:type="dxa"/>
            <w:vAlign w:val="center"/>
          </w:tcPr>
          <w:p>
            <w:pPr>
              <w:spacing w:line="400" w:lineRule="exact"/>
              <w:jc w:val="center"/>
              <w:rPr>
                <w:rFonts w:ascii="仿宋" w:hAnsi="仿宋" w:eastAsia="仿宋"/>
                <w:sz w:val="24"/>
              </w:rPr>
            </w:pPr>
          </w:p>
        </w:tc>
        <w:tc>
          <w:tcPr>
            <w:tcW w:w="1320" w:type="dxa"/>
            <w:vAlign w:val="center"/>
          </w:tcPr>
          <w:p>
            <w:pPr>
              <w:spacing w:line="400" w:lineRule="exact"/>
              <w:jc w:val="center"/>
              <w:rPr>
                <w:rFonts w:ascii="仿宋" w:hAnsi="仿宋" w:eastAsia="仿宋"/>
                <w:sz w:val="24"/>
              </w:rPr>
            </w:pPr>
          </w:p>
        </w:tc>
        <w:tc>
          <w:tcPr>
            <w:tcW w:w="2085" w:type="dxa"/>
            <w:vAlign w:val="center"/>
          </w:tcPr>
          <w:p>
            <w:pPr>
              <w:spacing w:line="400" w:lineRule="exact"/>
              <w:jc w:val="center"/>
              <w:rPr>
                <w:rFonts w:ascii="仿宋" w:hAnsi="仿宋" w:eastAsia="仿宋"/>
                <w:sz w:val="24"/>
              </w:rPr>
            </w:pPr>
          </w:p>
        </w:tc>
        <w:tc>
          <w:tcPr>
            <w:tcW w:w="2322"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95" w:type="dxa"/>
            <w:vAlign w:val="center"/>
          </w:tcPr>
          <w:p>
            <w:pPr>
              <w:spacing w:line="400" w:lineRule="exact"/>
              <w:jc w:val="center"/>
              <w:rPr>
                <w:rFonts w:ascii="仿宋" w:hAnsi="仿宋" w:eastAsia="仿宋"/>
                <w:sz w:val="24"/>
              </w:rPr>
            </w:pPr>
            <w:r>
              <w:rPr>
                <w:rFonts w:hint="eastAsia" w:ascii="仿宋" w:hAnsi="仿宋" w:eastAsia="仿宋"/>
                <w:sz w:val="24"/>
              </w:rPr>
              <w:t>5</w:t>
            </w:r>
          </w:p>
        </w:tc>
        <w:tc>
          <w:tcPr>
            <w:tcW w:w="2430" w:type="dxa"/>
            <w:vAlign w:val="center"/>
          </w:tcPr>
          <w:p>
            <w:pPr>
              <w:spacing w:line="400" w:lineRule="exact"/>
              <w:jc w:val="center"/>
              <w:rPr>
                <w:rFonts w:ascii="仿宋" w:hAnsi="仿宋" w:eastAsia="仿宋"/>
                <w:sz w:val="24"/>
              </w:rPr>
            </w:pPr>
            <w:r>
              <w:rPr>
                <w:rFonts w:hint="eastAsia" w:ascii="仿宋" w:hAnsi="仿宋" w:eastAsia="仿宋"/>
                <w:sz w:val="24"/>
              </w:rPr>
              <w:t>LED灯盘（R05)</w:t>
            </w:r>
          </w:p>
        </w:tc>
        <w:tc>
          <w:tcPr>
            <w:tcW w:w="2445" w:type="dxa"/>
            <w:vAlign w:val="center"/>
          </w:tcPr>
          <w:p>
            <w:pPr>
              <w:spacing w:line="400" w:lineRule="exact"/>
              <w:jc w:val="center"/>
              <w:rPr>
                <w:rFonts w:ascii="仿宋" w:hAnsi="仿宋" w:eastAsia="仿宋"/>
                <w:sz w:val="24"/>
              </w:rPr>
            </w:pPr>
            <w:r>
              <w:rPr>
                <w:rFonts w:hint="eastAsia" w:ascii="仿宋" w:hAnsi="仿宋" w:eastAsia="仿宋"/>
                <w:sz w:val="24"/>
              </w:rPr>
              <w:t>300*1200</w:t>
            </w:r>
          </w:p>
        </w:tc>
        <w:tc>
          <w:tcPr>
            <w:tcW w:w="720" w:type="dxa"/>
            <w:vAlign w:val="center"/>
          </w:tcPr>
          <w:p>
            <w:pPr>
              <w:spacing w:line="400" w:lineRule="exact"/>
              <w:jc w:val="center"/>
              <w:rPr>
                <w:rFonts w:ascii="仿宋" w:hAnsi="仿宋" w:eastAsia="仿宋"/>
                <w:sz w:val="24"/>
              </w:rPr>
            </w:pPr>
            <w:r>
              <w:rPr>
                <w:rFonts w:hint="eastAsia" w:ascii="仿宋" w:hAnsi="仿宋" w:eastAsia="仿宋"/>
                <w:sz w:val="24"/>
              </w:rPr>
              <w:t>套</w:t>
            </w:r>
          </w:p>
        </w:tc>
        <w:tc>
          <w:tcPr>
            <w:tcW w:w="915" w:type="dxa"/>
            <w:vAlign w:val="center"/>
          </w:tcPr>
          <w:p>
            <w:pPr>
              <w:spacing w:line="400" w:lineRule="exact"/>
              <w:jc w:val="center"/>
              <w:rPr>
                <w:rFonts w:ascii="仿宋" w:hAnsi="仿宋" w:eastAsia="仿宋"/>
                <w:sz w:val="24"/>
              </w:rPr>
            </w:pPr>
            <w:r>
              <w:rPr>
                <w:rFonts w:hint="eastAsia" w:ascii="仿宋" w:hAnsi="仿宋" w:eastAsia="仿宋"/>
                <w:sz w:val="24"/>
              </w:rPr>
              <w:t>250</w:t>
            </w:r>
          </w:p>
        </w:tc>
        <w:tc>
          <w:tcPr>
            <w:tcW w:w="1380" w:type="dxa"/>
            <w:vAlign w:val="center"/>
          </w:tcPr>
          <w:p>
            <w:pPr>
              <w:spacing w:line="400" w:lineRule="exact"/>
              <w:jc w:val="center"/>
              <w:rPr>
                <w:rFonts w:ascii="仿宋" w:hAnsi="仿宋" w:eastAsia="仿宋"/>
                <w:sz w:val="24"/>
              </w:rPr>
            </w:pPr>
          </w:p>
        </w:tc>
        <w:tc>
          <w:tcPr>
            <w:tcW w:w="1740" w:type="dxa"/>
            <w:vAlign w:val="center"/>
          </w:tcPr>
          <w:p>
            <w:pPr>
              <w:spacing w:line="400" w:lineRule="exact"/>
              <w:jc w:val="center"/>
              <w:rPr>
                <w:rFonts w:ascii="仿宋" w:hAnsi="仿宋" w:eastAsia="仿宋"/>
                <w:sz w:val="24"/>
              </w:rPr>
            </w:pPr>
          </w:p>
        </w:tc>
        <w:tc>
          <w:tcPr>
            <w:tcW w:w="1320" w:type="dxa"/>
            <w:vAlign w:val="center"/>
          </w:tcPr>
          <w:p>
            <w:pPr>
              <w:spacing w:line="400" w:lineRule="exact"/>
              <w:jc w:val="center"/>
              <w:rPr>
                <w:rFonts w:ascii="仿宋" w:hAnsi="仿宋" w:eastAsia="仿宋"/>
                <w:sz w:val="24"/>
              </w:rPr>
            </w:pPr>
          </w:p>
        </w:tc>
        <w:tc>
          <w:tcPr>
            <w:tcW w:w="2085" w:type="dxa"/>
            <w:vAlign w:val="center"/>
          </w:tcPr>
          <w:p>
            <w:pPr>
              <w:spacing w:line="400" w:lineRule="exact"/>
              <w:jc w:val="center"/>
              <w:rPr>
                <w:rFonts w:ascii="仿宋" w:hAnsi="仿宋" w:eastAsia="仿宋"/>
                <w:sz w:val="24"/>
              </w:rPr>
            </w:pPr>
          </w:p>
        </w:tc>
        <w:tc>
          <w:tcPr>
            <w:tcW w:w="2322"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95" w:type="dxa"/>
            <w:vAlign w:val="center"/>
          </w:tcPr>
          <w:p>
            <w:pPr>
              <w:spacing w:line="400" w:lineRule="exact"/>
              <w:jc w:val="center"/>
              <w:rPr>
                <w:rFonts w:ascii="仿宋" w:hAnsi="仿宋" w:eastAsia="仿宋"/>
                <w:sz w:val="24"/>
              </w:rPr>
            </w:pPr>
            <w:r>
              <w:rPr>
                <w:rFonts w:hint="eastAsia" w:ascii="仿宋" w:hAnsi="仿宋" w:eastAsia="仿宋"/>
                <w:sz w:val="24"/>
              </w:rPr>
              <w:t>6</w:t>
            </w:r>
          </w:p>
        </w:tc>
        <w:tc>
          <w:tcPr>
            <w:tcW w:w="2430" w:type="dxa"/>
            <w:vAlign w:val="center"/>
          </w:tcPr>
          <w:p>
            <w:pPr>
              <w:spacing w:line="400" w:lineRule="exact"/>
              <w:jc w:val="center"/>
              <w:rPr>
                <w:rFonts w:ascii="仿宋" w:hAnsi="仿宋" w:eastAsia="仿宋"/>
                <w:sz w:val="24"/>
              </w:rPr>
            </w:pPr>
            <w:r>
              <w:rPr>
                <w:rFonts w:hint="eastAsia" w:ascii="仿宋" w:hAnsi="仿宋" w:eastAsia="仿宋"/>
                <w:sz w:val="24"/>
              </w:rPr>
              <w:t>LED灯盘（R06)</w:t>
            </w:r>
          </w:p>
        </w:tc>
        <w:tc>
          <w:tcPr>
            <w:tcW w:w="2445" w:type="dxa"/>
            <w:vAlign w:val="center"/>
          </w:tcPr>
          <w:p>
            <w:pPr>
              <w:spacing w:line="400" w:lineRule="exact"/>
              <w:jc w:val="center"/>
              <w:rPr>
                <w:rFonts w:ascii="仿宋" w:hAnsi="仿宋" w:eastAsia="仿宋"/>
                <w:sz w:val="24"/>
              </w:rPr>
            </w:pPr>
            <w:r>
              <w:rPr>
                <w:rFonts w:hint="eastAsia" w:ascii="仿宋" w:hAnsi="仿宋" w:eastAsia="仿宋"/>
                <w:sz w:val="24"/>
              </w:rPr>
              <w:t>300*1500</w:t>
            </w:r>
          </w:p>
        </w:tc>
        <w:tc>
          <w:tcPr>
            <w:tcW w:w="720" w:type="dxa"/>
            <w:vAlign w:val="center"/>
          </w:tcPr>
          <w:p>
            <w:pPr>
              <w:spacing w:line="400" w:lineRule="exact"/>
              <w:jc w:val="center"/>
              <w:rPr>
                <w:rFonts w:ascii="仿宋" w:hAnsi="仿宋" w:eastAsia="仿宋"/>
                <w:sz w:val="24"/>
              </w:rPr>
            </w:pPr>
            <w:r>
              <w:rPr>
                <w:rFonts w:hint="eastAsia" w:ascii="仿宋" w:hAnsi="仿宋" w:eastAsia="仿宋"/>
                <w:sz w:val="24"/>
              </w:rPr>
              <w:t>套</w:t>
            </w:r>
          </w:p>
        </w:tc>
        <w:tc>
          <w:tcPr>
            <w:tcW w:w="915" w:type="dxa"/>
            <w:vAlign w:val="center"/>
          </w:tcPr>
          <w:p>
            <w:pPr>
              <w:spacing w:line="400" w:lineRule="exact"/>
              <w:jc w:val="center"/>
              <w:rPr>
                <w:rFonts w:ascii="仿宋" w:hAnsi="仿宋" w:eastAsia="仿宋"/>
                <w:sz w:val="24"/>
              </w:rPr>
            </w:pPr>
            <w:r>
              <w:rPr>
                <w:rFonts w:hint="eastAsia" w:ascii="仿宋" w:hAnsi="仿宋" w:eastAsia="仿宋"/>
                <w:sz w:val="24"/>
              </w:rPr>
              <w:t>20</w:t>
            </w:r>
          </w:p>
        </w:tc>
        <w:tc>
          <w:tcPr>
            <w:tcW w:w="1380" w:type="dxa"/>
            <w:vAlign w:val="center"/>
          </w:tcPr>
          <w:p>
            <w:pPr>
              <w:spacing w:line="400" w:lineRule="exact"/>
              <w:jc w:val="center"/>
              <w:rPr>
                <w:rFonts w:ascii="仿宋" w:hAnsi="仿宋" w:eastAsia="仿宋"/>
                <w:sz w:val="24"/>
              </w:rPr>
            </w:pPr>
          </w:p>
        </w:tc>
        <w:tc>
          <w:tcPr>
            <w:tcW w:w="1740" w:type="dxa"/>
            <w:vAlign w:val="center"/>
          </w:tcPr>
          <w:p>
            <w:pPr>
              <w:spacing w:line="400" w:lineRule="exact"/>
              <w:jc w:val="center"/>
              <w:rPr>
                <w:rFonts w:ascii="仿宋" w:hAnsi="仿宋" w:eastAsia="仿宋"/>
                <w:sz w:val="24"/>
              </w:rPr>
            </w:pPr>
          </w:p>
        </w:tc>
        <w:tc>
          <w:tcPr>
            <w:tcW w:w="1320" w:type="dxa"/>
            <w:vAlign w:val="center"/>
          </w:tcPr>
          <w:p>
            <w:pPr>
              <w:spacing w:line="400" w:lineRule="exact"/>
              <w:jc w:val="center"/>
              <w:rPr>
                <w:rFonts w:ascii="仿宋" w:hAnsi="仿宋" w:eastAsia="仿宋"/>
                <w:sz w:val="24"/>
              </w:rPr>
            </w:pPr>
          </w:p>
        </w:tc>
        <w:tc>
          <w:tcPr>
            <w:tcW w:w="2085" w:type="dxa"/>
            <w:vAlign w:val="center"/>
          </w:tcPr>
          <w:p>
            <w:pPr>
              <w:spacing w:line="400" w:lineRule="exact"/>
              <w:jc w:val="center"/>
              <w:rPr>
                <w:rFonts w:ascii="仿宋" w:hAnsi="仿宋" w:eastAsia="仿宋"/>
                <w:sz w:val="24"/>
              </w:rPr>
            </w:pPr>
          </w:p>
        </w:tc>
        <w:tc>
          <w:tcPr>
            <w:tcW w:w="2322"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95" w:type="dxa"/>
            <w:vAlign w:val="center"/>
          </w:tcPr>
          <w:p>
            <w:pPr>
              <w:spacing w:line="400" w:lineRule="exact"/>
              <w:jc w:val="center"/>
              <w:rPr>
                <w:rFonts w:ascii="仿宋" w:hAnsi="仿宋" w:eastAsia="仿宋"/>
                <w:sz w:val="24"/>
              </w:rPr>
            </w:pPr>
            <w:r>
              <w:rPr>
                <w:rFonts w:hint="eastAsia" w:ascii="仿宋" w:hAnsi="仿宋" w:eastAsia="仿宋"/>
                <w:sz w:val="24"/>
              </w:rPr>
              <w:t>7</w:t>
            </w:r>
          </w:p>
        </w:tc>
        <w:tc>
          <w:tcPr>
            <w:tcW w:w="2430" w:type="dxa"/>
            <w:vAlign w:val="center"/>
          </w:tcPr>
          <w:p>
            <w:pPr>
              <w:spacing w:line="400" w:lineRule="exact"/>
              <w:jc w:val="center"/>
              <w:rPr>
                <w:rFonts w:ascii="仿宋" w:hAnsi="仿宋" w:eastAsia="仿宋"/>
                <w:sz w:val="24"/>
              </w:rPr>
            </w:pPr>
            <w:r>
              <w:rPr>
                <w:rFonts w:hint="eastAsia" w:ascii="仿宋" w:hAnsi="仿宋" w:eastAsia="仿宋"/>
                <w:sz w:val="24"/>
              </w:rPr>
              <w:t>LED吸顶灯(声光控）</w:t>
            </w:r>
          </w:p>
        </w:tc>
        <w:tc>
          <w:tcPr>
            <w:tcW w:w="2445" w:type="dxa"/>
            <w:vAlign w:val="center"/>
          </w:tcPr>
          <w:p>
            <w:pPr>
              <w:spacing w:line="400" w:lineRule="exact"/>
              <w:jc w:val="center"/>
              <w:rPr>
                <w:rFonts w:ascii="仿宋" w:hAnsi="仿宋" w:eastAsia="仿宋"/>
                <w:sz w:val="24"/>
              </w:rPr>
            </w:pPr>
          </w:p>
        </w:tc>
        <w:tc>
          <w:tcPr>
            <w:tcW w:w="720" w:type="dxa"/>
            <w:vAlign w:val="center"/>
          </w:tcPr>
          <w:p>
            <w:pPr>
              <w:spacing w:line="400" w:lineRule="exact"/>
              <w:jc w:val="center"/>
              <w:rPr>
                <w:rFonts w:ascii="仿宋" w:hAnsi="仿宋" w:eastAsia="仿宋"/>
                <w:sz w:val="24"/>
              </w:rPr>
            </w:pPr>
            <w:r>
              <w:rPr>
                <w:rFonts w:hint="eastAsia" w:ascii="仿宋" w:hAnsi="仿宋" w:eastAsia="仿宋"/>
                <w:sz w:val="24"/>
              </w:rPr>
              <w:t>套</w:t>
            </w:r>
          </w:p>
        </w:tc>
        <w:tc>
          <w:tcPr>
            <w:tcW w:w="915" w:type="dxa"/>
            <w:vAlign w:val="center"/>
          </w:tcPr>
          <w:p>
            <w:pPr>
              <w:spacing w:line="400" w:lineRule="exact"/>
              <w:jc w:val="center"/>
              <w:rPr>
                <w:rFonts w:ascii="仿宋" w:hAnsi="仿宋" w:eastAsia="仿宋"/>
                <w:sz w:val="24"/>
              </w:rPr>
            </w:pPr>
            <w:r>
              <w:rPr>
                <w:rFonts w:hint="eastAsia" w:ascii="仿宋" w:hAnsi="仿宋" w:eastAsia="仿宋"/>
                <w:sz w:val="24"/>
              </w:rPr>
              <w:t>12</w:t>
            </w:r>
          </w:p>
        </w:tc>
        <w:tc>
          <w:tcPr>
            <w:tcW w:w="1380" w:type="dxa"/>
            <w:vAlign w:val="center"/>
          </w:tcPr>
          <w:p>
            <w:pPr>
              <w:spacing w:line="400" w:lineRule="exact"/>
              <w:jc w:val="center"/>
              <w:rPr>
                <w:rFonts w:ascii="仿宋" w:hAnsi="仿宋" w:eastAsia="仿宋"/>
                <w:sz w:val="24"/>
              </w:rPr>
            </w:pPr>
          </w:p>
        </w:tc>
        <w:tc>
          <w:tcPr>
            <w:tcW w:w="1740" w:type="dxa"/>
            <w:vAlign w:val="center"/>
          </w:tcPr>
          <w:p>
            <w:pPr>
              <w:spacing w:line="400" w:lineRule="exact"/>
              <w:jc w:val="center"/>
              <w:rPr>
                <w:rFonts w:ascii="仿宋" w:hAnsi="仿宋" w:eastAsia="仿宋"/>
                <w:sz w:val="24"/>
              </w:rPr>
            </w:pPr>
          </w:p>
        </w:tc>
        <w:tc>
          <w:tcPr>
            <w:tcW w:w="1320" w:type="dxa"/>
            <w:vAlign w:val="center"/>
          </w:tcPr>
          <w:p>
            <w:pPr>
              <w:spacing w:line="400" w:lineRule="exact"/>
              <w:jc w:val="center"/>
              <w:rPr>
                <w:rFonts w:ascii="仿宋" w:hAnsi="仿宋" w:eastAsia="仿宋"/>
                <w:sz w:val="24"/>
              </w:rPr>
            </w:pPr>
          </w:p>
        </w:tc>
        <w:tc>
          <w:tcPr>
            <w:tcW w:w="2085" w:type="dxa"/>
            <w:vAlign w:val="center"/>
          </w:tcPr>
          <w:p>
            <w:pPr>
              <w:spacing w:line="400" w:lineRule="exact"/>
              <w:jc w:val="center"/>
              <w:rPr>
                <w:rFonts w:ascii="仿宋" w:hAnsi="仿宋" w:eastAsia="仿宋"/>
                <w:sz w:val="24"/>
              </w:rPr>
            </w:pPr>
          </w:p>
        </w:tc>
        <w:tc>
          <w:tcPr>
            <w:tcW w:w="2322"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95" w:type="dxa"/>
            <w:vAlign w:val="center"/>
          </w:tcPr>
          <w:p>
            <w:pPr>
              <w:spacing w:line="400" w:lineRule="exact"/>
              <w:jc w:val="center"/>
              <w:rPr>
                <w:rFonts w:ascii="仿宋" w:hAnsi="仿宋" w:eastAsia="仿宋"/>
                <w:sz w:val="24"/>
              </w:rPr>
            </w:pPr>
            <w:r>
              <w:rPr>
                <w:rFonts w:hint="eastAsia" w:ascii="仿宋" w:hAnsi="仿宋" w:eastAsia="仿宋"/>
                <w:sz w:val="24"/>
              </w:rPr>
              <w:t>8</w:t>
            </w:r>
          </w:p>
        </w:tc>
        <w:tc>
          <w:tcPr>
            <w:tcW w:w="2430" w:type="dxa"/>
            <w:vAlign w:val="center"/>
          </w:tcPr>
          <w:p>
            <w:pPr>
              <w:spacing w:line="400" w:lineRule="exact"/>
              <w:jc w:val="center"/>
              <w:rPr>
                <w:rFonts w:ascii="仿宋" w:hAnsi="仿宋" w:eastAsia="仿宋"/>
                <w:sz w:val="24"/>
              </w:rPr>
            </w:pPr>
            <w:r>
              <w:rPr>
                <w:rFonts w:hint="eastAsia" w:ascii="仿宋" w:hAnsi="仿宋" w:eastAsia="仿宋"/>
                <w:sz w:val="24"/>
              </w:rPr>
              <w:t>吊线LED日光灯</w:t>
            </w:r>
          </w:p>
        </w:tc>
        <w:tc>
          <w:tcPr>
            <w:tcW w:w="2445" w:type="dxa"/>
            <w:vAlign w:val="center"/>
          </w:tcPr>
          <w:p>
            <w:pPr>
              <w:spacing w:line="400" w:lineRule="exact"/>
              <w:jc w:val="center"/>
              <w:rPr>
                <w:rFonts w:ascii="仿宋" w:hAnsi="仿宋" w:eastAsia="仿宋"/>
                <w:sz w:val="24"/>
              </w:rPr>
            </w:pPr>
          </w:p>
        </w:tc>
        <w:tc>
          <w:tcPr>
            <w:tcW w:w="720" w:type="dxa"/>
            <w:vAlign w:val="center"/>
          </w:tcPr>
          <w:p>
            <w:pPr>
              <w:spacing w:line="400" w:lineRule="exact"/>
              <w:jc w:val="center"/>
              <w:rPr>
                <w:rFonts w:ascii="仿宋" w:hAnsi="仿宋" w:eastAsia="仿宋"/>
                <w:sz w:val="24"/>
              </w:rPr>
            </w:pPr>
            <w:r>
              <w:rPr>
                <w:rFonts w:hint="eastAsia" w:ascii="仿宋" w:hAnsi="仿宋" w:eastAsia="仿宋"/>
                <w:sz w:val="24"/>
              </w:rPr>
              <w:t>套</w:t>
            </w:r>
          </w:p>
        </w:tc>
        <w:tc>
          <w:tcPr>
            <w:tcW w:w="915" w:type="dxa"/>
            <w:vAlign w:val="center"/>
          </w:tcPr>
          <w:p>
            <w:pPr>
              <w:spacing w:line="400" w:lineRule="exact"/>
              <w:jc w:val="center"/>
              <w:rPr>
                <w:rFonts w:ascii="仿宋" w:hAnsi="仿宋" w:eastAsia="仿宋"/>
                <w:sz w:val="24"/>
              </w:rPr>
            </w:pPr>
            <w:r>
              <w:rPr>
                <w:rFonts w:hint="eastAsia" w:ascii="仿宋" w:hAnsi="仿宋" w:eastAsia="仿宋"/>
                <w:sz w:val="24"/>
              </w:rPr>
              <w:t>279</w:t>
            </w:r>
          </w:p>
        </w:tc>
        <w:tc>
          <w:tcPr>
            <w:tcW w:w="1380" w:type="dxa"/>
            <w:vAlign w:val="center"/>
          </w:tcPr>
          <w:p>
            <w:pPr>
              <w:spacing w:line="400" w:lineRule="exact"/>
              <w:jc w:val="center"/>
              <w:rPr>
                <w:rFonts w:ascii="仿宋" w:hAnsi="仿宋" w:eastAsia="仿宋"/>
                <w:sz w:val="24"/>
              </w:rPr>
            </w:pPr>
          </w:p>
        </w:tc>
        <w:tc>
          <w:tcPr>
            <w:tcW w:w="1740" w:type="dxa"/>
            <w:vAlign w:val="center"/>
          </w:tcPr>
          <w:p>
            <w:pPr>
              <w:spacing w:line="400" w:lineRule="exact"/>
              <w:jc w:val="center"/>
              <w:rPr>
                <w:rFonts w:ascii="仿宋" w:hAnsi="仿宋" w:eastAsia="仿宋"/>
                <w:sz w:val="24"/>
              </w:rPr>
            </w:pPr>
          </w:p>
        </w:tc>
        <w:tc>
          <w:tcPr>
            <w:tcW w:w="1320" w:type="dxa"/>
            <w:vAlign w:val="center"/>
          </w:tcPr>
          <w:p>
            <w:pPr>
              <w:spacing w:line="400" w:lineRule="exact"/>
              <w:jc w:val="center"/>
              <w:rPr>
                <w:rFonts w:ascii="仿宋" w:hAnsi="仿宋" w:eastAsia="仿宋"/>
                <w:sz w:val="24"/>
              </w:rPr>
            </w:pPr>
          </w:p>
        </w:tc>
        <w:tc>
          <w:tcPr>
            <w:tcW w:w="2085" w:type="dxa"/>
            <w:vAlign w:val="center"/>
          </w:tcPr>
          <w:p>
            <w:pPr>
              <w:spacing w:line="400" w:lineRule="exact"/>
              <w:jc w:val="center"/>
              <w:rPr>
                <w:rFonts w:ascii="仿宋" w:hAnsi="仿宋" w:eastAsia="仿宋"/>
                <w:sz w:val="24"/>
              </w:rPr>
            </w:pPr>
          </w:p>
        </w:tc>
        <w:tc>
          <w:tcPr>
            <w:tcW w:w="2322"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95" w:type="dxa"/>
            <w:vAlign w:val="center"/>
          </w:tcPr>
          <w:p>
            <w:pPr>
              <w:spacing w:line="400" w:lineRule="exact"/>
              <w:jc w:val="center"/>
              <w:rPr>
                <w:rFonts w:ascii="仿宋" w:hAnsi="仿宋" w:eastAsia="仿宋"/>
                <w:sz w:val="24"/>
              </w:rPr>
            </w:pPr>
            <w:r>
              <w:rPr>
                <w:rFonts w:hint="eastAsia" w:ascii="仿宋" w:hAnsi="仿宋" w:eastAsia="仿宋"/>
                <w:sz w:val="24"/>
              </w:rPr>
              <w:t>9</w:t>
            </w:r>
          </w:p>
        </w:tc>
        <w:tc>
          <w:tcPr>
            <w:tcW w:w="2430" w:type="dxa"/>
            <w:vAlign w:val="center"/>
          </w:tcPr>
          <w:p>
            <w:pPr>
              <w:spacing w:line="400" w:lineRule="exact"/>
              <w:jc w:val="center"/>
              <w:rPr>
                <w:rFonts w:ascii="仿宋" w:hAnsi="仿宋" w:eastAsia="仿宋"/>
                <w:sz w:val="24"/>
              </w:rPr>
            </w:pPr>
            <w:r>
              <w:rPr>
                <w:rFonts w:hint="eastAsia" w:ascii="仿宋" w:hAnsi="仿宋" w:eastAsia="仿宋"/>
                <w:sz w:val="24"/>
              </w:rPr>
              <w:t>600*600LED平板灯</w:t>
            </w:r>
          </w:p>
        </w:tc>
        <w:tc>
          <w:tcPr>
            <w:tcW w:w="2445" w:type="dxa"/>
            <w:vAlign w:val="center"/>
          </w:tcPr>
          <w:p>
            <w:pPr>
              <w:spacing w:line="400" w:lineRule="exact"/>
              <w:jc w:val="center"/>
              <w:rPr>
                <w:rFonts w:ascii="仿宋" w:hAnsi="仿宋" w:eastAsia="仿宋"/>
                <w:sz w:val="24"/>
              </w:rPr>
            </w:pPr>
          </w:p>
        </w:tc>
        <w:tc>
          <w:tcPr>
            <w:tcW w:w="720" w:type="dxa"/>
            <w:vAlign w:val="center"/>
          </w:tcPr>
          <w:p>
            <w:pPr>
              <w:spacing w:line="400" w:lineRule="exact"/>
              <w:jc w:val="center"/>
              <w:rPr>
                <w:rFonts w:ascii="仿宋" w:hAnsi="仿宋" w:eastAsia="仿宋"/>
                <w:sz w:val="24"/>
              </w:rPr>
            </w:pPr>
            <w:r>
              <w:rPr>
                <w:rFonts w:hint="eastAsia" w:ascii="仿宋" w:hAnsi="仿宋" w:eastAsia="仿宋"/>
                <w:sz w:val="24"/>
              </w:rPr>
              <w:t>套</w:t>
            </w:r>
          </w:p>
        </w:tc>
        <w:tc>
          <w:tcPr>
            <w:tcW w:w="915" w:type="dxa"/>
            <w:vAlign w:val="center"/>
          </w:tcPr>
          <w:p>
            <w:pPr>
              <w:spacing w:line="400" w:lineRule="exact"/>
              <w:jc w:val="center"/>
              <w:rPr>
                <w:rFonts w:ascii="仿宋" w:hAnsi="仿宋" w:eastAsia="仿宋"/>
                <w:sz w:val="24"/>
              </w:rPr>
            </w:pPr>
            <w:r>
              <w:rPr>
                <w:rFonts w:hint="eastAsia" w:ascii="仿宋" w:hAnsi="仿宋" w:eastAsia="仿宋"/>
                <w:sz w:val="24"/>
              </w:rPr>
              <w:t>478</w:t>
            </w:r>
          </w:p>
        </w:tc>
        <w:tc>
          <w:tcPr>
            <w:tcW w:w="1380" w:type="dxa"/>
            <w:vAlign w:val="center"/>
          </w:tcPr>
          <w:p>
            <w:pPr>
              <w:spacing w:line="400" w:lineRule="exact"/>
              <w:jc w:val="center"/>
              <w:rPr>
                <w:rFonts w:ascii="仿宋" w:hAnsi="仿宋" w:eastAsia="仿宋"/>
                <w:sz w:val="24"/>
              </w:rPr>
            </w:pPr>
          </w:p>
        </w:tc>
        <w:tc>
          <w:tcPr>
            <w:tcW w:w="1740" w:type="dxa"/>
            <w:vAlign w:val="center"/>
          </w:tcPr>
          <w:p>
            <w:pPr>
              <w:spacing w:line="400" w:lineRule="exact"/>
              <w:jc w:val="center"/>
              <w:rPr>
                <w:rFonts w:ascii="仿宋" w:hAnsi="仿宋" w:eastAsia="仿宋"/>
                <w:sz w:val="24"/>
              </w:rPr>
            </w:pPr>
          </w:p>
        </w:tc>
        <w:tc>
          <w:tcPr>
            <w:tcW w:w="1320" w:type="dxa"/>
            <w:vAlign w:val="center"/>
          </w:tcPr>
          <w:p>
            <w:pPr>
              <w:spacing w:line="400" w:lineRule="exact"/>
              <w:jc w:val="center"/>
              <w:rPr>
                <w:rFonts w:ascii="仿宋" w:hAnsi="仿宋" w:eastAsia="仿宋"/>
                <w:sz w:val="24"/>
              </w:rPr>
            </w:pPr>
          </w:p>
        </w:tc>
        <w:tc>
          <w:tcPr>
            <w:tcW w:w="2085" w:type="dxa"/>
            <w:vAlign w:val="center"/>
          </w:tcPr>
          <w:p>
            <w:pPr>
              <w:spacing w:line="400" w:lineRule="exact"/>
              <w:jc w:val="center"/>
              <w:rPr>
                <w:rFonts w:ascii="仿宋" w:hAnsi="仿宋" w:eastAsia="仿宋"/>
                <w:sz w:val="24"/>
              </w:rPr>
            </w:pPr>
          </w:p>
        </w:tc>
        <w:tc>
          <w:tcPr>
            <w:tcW w:w="2322"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95" w:type="dxa"/>
            <w:vAlign w:val="center"/>
          </w:tcPr>
          <w:p>
            <w:pPr>
              <w:spacing w:line="400" w:lineRule="exact"/>
              <w:jc w:val="center"/>
              <w:rPr>
                <w:rFonts w:ascii="仿宋" w:hAnsi="仿宋" w:eastAsia="仿宋"/>
                <w:sz w:val="24"/>
              </w:rPr>
            </w:pPr>
            <w:r>
              <w:rPr>
                <w:rFonts w:hint="eastAsia" w:ascii="仿宋" w:hAnsi="仿宋" w:eastAsia="仿宋"/>
                <w:sz w:val="24"/>
              </w:rPr>
              <w:t>10</w:t>
            </w:r>
          </w:p>
        </w:tc>
        <w:tc>
          <w:tcPr>
            <w:tcW w:w="2430" w:type="dxa"/>
            <w:vAlign w:val="center"/>
          </w:tcPr>
          <w:p>
            <w:pPr>
              <w:spacing w:line="400" w:lineRule="exact"/>
              <w:jc w:val="center"/>
              <w:rPr>
                <w:rFonts w:ascii="仿宋" w:hAnsi="仿宋" w:eastAsia="仿宋"/>
                <w:sz w:val="24"/>
              </w:rPr>
            </w:pPr>
            <w:r>
              <w:rPr>
                <w:rFonts w:hint="eastAsia" w:ascii="仿宋" w:hAnsi="仿宋" w:eastAsia="仿宋"/>
                <w:sz w:val="24"/>
              </w:rPr>
              <w:t>防爆灯</w:t>
            </w:r>
          </w:p>
        </w:tc>
        <w:tc>
          <w:tcPr>
            <w:tcW w:w="2445" w:type="dxa"/>
            <w:vAlign w:val="center"/>
          </w:tcPr>
          <w:p>
            <w:pPr>
              <w:spacing w:line="400" w:lineRule="exact"/>
              <w:jc w:val="center"/>
              <w:rPr>
                <w:rFonts w:ascii="仿宋" w:hAnsi="仿宋" w:eastAsia="仿宋"/>
                <w:sz w:val="24"/>
              </w:rPr>
            </w:pPr>
            <w:r>
              <w:rPr>
                <w:rFonts w:hint="eastAsia" w:ascii="仿宋" w:hAnsi="仿宋" w:eastAsia="仿宋"/>
                <w:sz w:val="24"/>
              </w:rPr>
              <w:t>RLEEX516-XL36</w:t>
            </w:r>
          </w:p>
        </w:tc>
        <w:tc>
          <w:tcPr>
            <w:tcW w:w="720" w:type="dxa"/>
            <w:vAlign w:val="center"/>
          </w:tcPr>
          <w:p>
            <w:pPr>
              <w:spacing w:line="400" w:lineRule="exact"/>
              <w:jc w:val="center"/>
              <w:rPr>
                <w:rFonts w:ascii="仿宋" w:hAnsi="仿宋" w:eastAsia="仿宋"/>
                <w:sz w:val="24"/>
              </w:rPr>
            </w:pPr>
            <w:r>
              <w:rPr>
                <w:rFonts w:hint="eastAsia" w:ascii="仿宋" w:hAnsi="仿宋" w:eastAsia="仿宋"/>
                <w:sz w:val="24"/>
              </w:rPr>
              <w:t>盏</w:t>
            </w:r>
          </w:p>
        </w:tc>
        <w:tc>
          <w:tcPr>
            <w:tcW w:w="915" w:type="dxa"/>
            <w:vAlign w:val="center"/>
          </w:tcPr>
          <w:p>
            <w:pPr>
              <w:spacing w:line="400" w:lineRule="exact"/>
              <w:jc w:val="center"/>
              <w:rPr>
                <w:rFonts w:ascii="仿宋" w:hAnsi="仿宋" w:eastAsia="仿宋"/>
                <w:sz w:val="24"/>
              </w:rPr>
            </w:pPr>
            <w:r>
              <w:rPr>
                <w:rFonts w:hint="eastAsia" w:ascii="仿宋" w:hAnsi="仿宋" w:eastAsia="仿宋"/>
                <w:sz w:val="24"/>
              </w:rPr>
              <w:t>8</w:t>
            </w:r>
          </w:p>
        </w:tc>
        <w:tc>
          <w:tcPr>
            <w:tcW w:w="1380" w:type="dxa"/>
            <w:vAlign w:val="center"/>
          </w:tcPr>
          <w:p>
            <w:pPr>
              <w:spacing w:line="400" w:lineRule="exact"/>
              <w:jc w:val="center"/>
              <w:rPr>
                <w:rFonts w:ascii="仿宋" w:hAnsi="仿宋" w:eastAsia="仿宋"/>
                <w:sz w:val="24"/>
              </w:rPr>
            </w:pPr>
          </w:p>
        </w:tc>
        <w:tc>
          <w:tcPr>
            <w:tcW w:w="1740" w:type="dxa"/>
            <w:vAlign w:val="center"/>
          </w:tcPr>
          <w:p>
            <w:pPr>
              <w:spacing w:line="400" w:lineRule="exact"/>
              <w:jc w:val="center"/>
              <w:rPr>
                <w:rFonts w:ascii="仿宋" w:hAnsi="仿宋" w:eastAsia="仿宋"/>
                <w:sz w:val="24"/>
              </w:rPr>
            </w:pPr>
          </w:p>
        </w:tc>
        <w:tc>
          <w:tcPr>
            <w:tcW w:w="1320" w:type="dxa"/>
            <w:vAlign w:val="center"/>
          </w:tcPr>
          <w:p>
            <w:pPr>
              <w:spacing w:line="400" w:lineRule="exact"/>
              <w:jc w:val="center"/>
              <w:rPr>
                <w:rFonts w:ascii="仿宋" w:hAnsi="仿宋" w:eastAsia="仿宋"/>
                <w:sz w:val="24"/>
              </w:rPr>
            </w:pPr>
          </w:p>
        </w:tc>
        <w:tc>
          <w:tcPr>
            <w:tcW w:w="2085" w:type="dxa"/>
            <w:vAlign w:val="center"/>
          </w:tcPr>
          <w:p>
            <w:pPr>
              <w:spacing w:line="400" w:lineRule="exact"/>
              <w:jc w:val="center"/>
              <w:rPr>
                <w:rFonts w:ascii="仿宋" w:hAnsi="仿宋" w:eastAsia="仿宋"/>
                <w:sz w:val="24"/>
              </w:rPr>
            </w:pPr>
          </w:p>
        </w:tc>
        <w:tc>
          <w:tcPr>
            <w:tcW w:w="2322"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95" w:type="dxa"/>
            <w:vAlign w:val="center"/>
          </w:tcPr>
          <w:p>
            <w:pPr>
              <w:spacing w:line="400" w:lineRule="exact"/>
              <w:jc w:val="center"/>
              <w:rPr>
                <w:rFonts w:ascii="仿宋" w:hAnsi="仿宋" w:eastAsia="仿宋"/>
                <w:sz w:val="24"/>
              </w:rPr>
            </w:pPr>
            <w:r>
              <w:rPr>
                <w:rFonts w:hint="eastAsia" w:ascii="仿宋" w:hAnsi="仿宋" w:eastAsia="仿宋"/>
                <w:sz w:val="24"/>
              </w:rPr>
              <w:t>11</w:t>
            </w:r>
          </w:p>
        </w:tc>
        <w:tc>
          <w:tcPr>
            <w:tcW w:w="2430" w:type="dxa"/>
            <w:vAlign w:val="center"/>
          </w:tcPr>
          <w:p>
            <w:pPr>
              <w:spacing w:line="400" w:lineRule="exact"/>
              <w:jc w:val="center"/>
              <w:rPr>
                <w:rFonts w:ascii="仿宋" w:hAnsi="仿宋" w:eastAsia="仿宋"/>
                <w:sz w:val="24"/>
              </w:rPr>
            </w:pPr>
            <w:r>
              <w:rPr>
                <w:rFonts w:hint="eastAsia" w:ascii="仿宋" w:hAnsi="仿宋" w:eastAsia="仿宋"/>
                <w:sz w:val="24"/>
              </w:rPr>
              <w:t>支架灯</w:t>
            </w:r>
          </w:p>
        </w:tc>
        <w:tc>
          <w:tcPr>
            <w:tcW w:w="2445" w:type="dxa"/>
            <w:vAlign w:val="center"/>
          </w:tcPr>
          <w:p>
            <w:pPr>
              <w:spacing w:line="400" w:lineRule="exact"/>
              <w:jc w:val="center"/>
              <w:rPr>
                <w:rFonts w:ascii="仿宋" w:hAnsi="仿宋" w:eastAsia="仿宋"/>
                <w:sz w:val="24"/>
              </w:rPr>
            </w:pPr>
            <w:r>
              <w:rPr>
                <w:rFonts w:hint="eastAsia" w:ascii="仿宋" w:hAnsi="仿宋" w:eastAsia="仿宋"/>
                <w:sz w:val="24"/>
              </w:rPr>
              <w:t>HRZM-G-6110-XL36</w:t>
            </w:r>
          </w:p>
        </w:tc>
        <w:tc>
          <w:tcPr>
            <w:tcW w:w="720" w:type="dxa"/>
            <w:vAlign w:val="center"/>
          </w:tcPr>
          <w:p>
            <w:pPr>
              <w:spacing w:line="400" w:lineRule="exact"/>
              <w:jc w:val="center"/>
              <w:rPr>
                <w:rFonts w:ascii="仿宋" w:hAnsi="仿宋" w:eastAsia="仿宋"/>
                <w:sz w:val="24"/>
              </w:rPr>
            </w:pPr>
            <w:r>
              <w:rPr>
                <w:rFonts w:hint="eastAsia" w:ascii="仿宋" w:hAnsi="仿宋" w:eastAsia="仿宋"/>
                <w:sz w:val="24"/>
              </w:rPr>
              <w:t>盏</w:t>
            </w:r>
          </w:p>
        </w:tc>
        <w:tc>
          <w:tcPr>
            <w:tcW w:w="915" w:type="dxa"/>
            <w:vAlign w:val="center"/>
          </w:tcPr>
          <w:p>
            <w:pPr>
              <w:spacing w:line="400" w:lineRule="exact"/>
              <w:jc w:val="center"/>
              <w:rPr>
                <w:rFonts w:ascii="仿宋" w:hAnsi="仿宋" w:eastAsia="仿宋"/>
                <w:sz w:val="24"/>
              </w:rPr>
            </w:pPr>
            <w:r>
              <w:rPr>
                <w:rFonts w:hint="eastAsia" w:ascii="仿宋" w:hAnsi="仿宋" w:eastAsia="仿宋"/>
                <w:sz w:val="24"/>
              </w:rPr>
              <w:t>28</w:t>
            </w:r>
          </w:p>
        </w:tc>
        <w:tc>
          <w:tcPr>
            <w:tcW w:w="1380" w:type="dxa"/>
            <w:vAlign w:val="center"/>
          </w:tcPr>
          <w:p>
            <w:pPr>
              <w:spacing w:line="400" w:lineRule="exact"/>
              <w:jc w:val="center"/>
              <w:rPr>
                <w:rFonts w:ascii="仿宋" w:hAnsi="仿宋" w:eastAsia="仿宋"/>
                <w:sz w:val="24"/>
              </w:rPr>
            </w:pPr>
          </w:p>
        </w:tc>
        <w:tc>
          <w:tcPr>
            <w:tcW w:w="1740" w:type="dxa"/>
            <w:vAlign w:val="center"/>
          </w:tcPr>
          <w:p>
            <w:pPr>
              <w:spacing w:line="400" w:lineRule="exact"/>
              <w:jc w:val="center"/>
              <w:rPr>
                <w:rFonts w:ascii="仿宋" w:hAnsi="仿宋" w:eastAsia="仿宋"/>
                <w:sz w:val="24"/>
              </w:rPr>
            </w:pPr>
          </w:p>
        </w:tc>
        <w:tc>
          <w:tcPr>
            <w:tcW w:w="1320" w:type="dxa"/>
            <w:vAlign w:val="center"/>
          </w:tcPr>
          <w:p>
            <w:pPr>
              <w:spacing w:line="400" w:lineRule="exact"/>
              <w:jc w:val="center"/>
              <w:rPr>
                <w:rFonts w:ascii="仿宋" w:hAnsi="仿宋" w:eastAsia="仿宋"/>
                <w:sz w:val="24"/>
              </w:rPr>
            </w:pPr>
          </w:p>
        </w:tc>
        <w:tc>
          <w:tcPr>
            <w:tcW w:w="2085" w:type="dxa"/>
            <w:vAlign w:val="center"/>
          </w:tcPr>
          <w:p>
            <w:pPr>
              <w:spacing w:line="400" w:lineRule="exact"/>
              <w:jc w:val="center"/>
              <w:rPr>
                <w:rFonts w:ascii="仿宋" w:hAnsi="仿宋" w:eastAsia="仿宋"/>
                <w:sz w:val="24"/>
              </w:rPr>
            </w:pPr>
          </w:p>
        </w:tc>
        <w:tc>
          <w:tcPr>
            <w:tcW w:w="2322"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95" w:type="dxa"/>
            <w:vAlign w:val="center"/>
          </w:tcPr>
          <w:p>
            <w:pPr>
              <w:spacing w:line="400" w:lineRule="exact"/>
              <w:jc w:val="center"/>
              <w:rPr>
                <w:rFonts w:ascii="仿宋" w:hAnsi="仿宋" w:eastAsia="仿宋"/>
                <w:sz w:val="24"/>
              </w:rPr>
            </w:pPr>
            <w:r>
              <w:rPr>
                <w:rFonts w:hint="eastAsia" w:ascii="仿宋" w:hAnsi="仿宋" w:eastAsia="仿宋"/>
                <w:sz w:val="24"/>
              </w:rPr>
              <w:t>12</w:t>
            </w:r>
          </w:p>
        </w:tc>
        <w:tc>
          <w:tcPr>
            <w:tcW w:w="2430" w:type="dxa"/>
            <w:vAlign w:val="center"/>
          </w:tcPr>
          <w:p>
            <w:pPr>
              <w:spacing w:line="400" w:lineRule="exact"/>
              <w:jc w:val="center"/>
              <w:rPr>
                <w:rFonts w:ascii="仿宋" w:hAnsi="仿宋" w:eastAsia="仿宋"/>
                <w:sz w:val="24"/>
              </w:rPr>
            </w:pPr>
            <w:r>
              <w:rPr>
                <w:rFonts w:hint="eastAsia" w:ascii="仿宋" w:hAnsi="仿宋" w:eastAsia="仿宋"/>
                <w:sz w:val="24"/>
              </w:rPr>
              <w:t>带蓄电池应急灯</w:t>
            </w:r>
          </w:p>
        </w:tc>
        <w:tc>
          <w:tcPr>
            <w:tcW w:w="2445" w:type="dxa"/>
            <w:vAlign w:val="center"/>
          </w:tcPr>
          <w:p>
            <w:pPr>
              <w:spacing w:line="400" w:lineRule="exact"/>
              <w:jc w:val="center"/>
              <w:rPr>
                <w:rFonts w:ascii="仿宋" w:hAnsi="仿宋" w:eastAsia="仿宋"/>
                <w:sz w:val="24"/>
              </w:rPr>
            </w:pPr>
            <w:r>
              <w:rPr>
                <w:rFonts w:hint="eastAsia" w:ascii="仿宋" w:hAnsi="仿宋" w:eastAsia="仿宋"/>
                <w:sz w:val="24"/>
              </w:rPr>
              <w:t>HRZM-G-6110-XL36-J</w:t>
            </w:r>
          </w:p>
        </w:tc>
        <w:tc>
          <w:tcPr>
            <w:tcW w:w="720" w:type="dxa"/>
            <w:vAlign w:val="center"/>
          </w:tcPr>
          <w:p>
            <w:pPr>
              <w:spacing w:line="400" w:lineRule="exact"/>
              <w:jc w:val="center"/>
              <w:rPr>
                <w:rFonts w:ascii="仿宋" w:hAnsi="仿宋" w:eastAsia="仿宋"/>
                <w:sz w:val="24"/>
              </w:rPr>
            </w:pPr>
            <w:r>
              <w:rPr>
                <w:rFonts w:hint="eastAsia" w:ascii="仿宋" w:hAnsi="仿宋" w:eastAsia="仿宋"/>
                <w:sz w:val="24"/>
              </w:rPr>
              <w:t>盏</w:t>
            </w:r>
          </w:p>
        </w:tc>
        <w:tc>
          <w:tcPr>
            <w:tcW w:w="915" w:type="dxa"/>
            <w:vAlign w:val="center"/>
          </w:tcPr>
          <w:p>
            <w:pPr>
              <w:spacing w:line="400" w:lineRule="exact"/>
              <w:jc w:val="center"/>
              <w:rPr>
                <w:rFonts w:ascii="仿宋" w:hAnsi="仿宋" w:eastAsia="仿宋"/>
                <w:sz w:val="24"/>
              </w:rPr>
            </w:pPr>
            <w:r>
              <w:rPr>
                <w:rFonts w:hint="eastAsia" w:ascii="仿宋" w:hAnsi="仿宋" w:eastAsia="仿宋"/>
                <w:sz w:val="24"/>
              </w:rPr>
              <w:t>2</w:t>
            </w:r>
          </w:p>
        </w:tc>
        <w:tc>
          <w:tcPr>
            <w:tcW w:w="1380" w:type="dxa"/>
            <w:vAlign w:val="center"/>
          </w:tcPr>
          <w:p>
            <w:pPr>
              <w:spacing w:line="400" w:lineRule="exact"/>
              <w:jc w:val="center"/>
              <w:rPr>
                <w:rFonts w:ascii="仿宋" w:hAnsi="仿宋" w:eastAsia="仿宋"/>
                <w:sz w:val="24"/>
              </w:rPr>
            </w:pPr>
          </w:p>
        </w:tc>
        <w:tc>
          <w:tcPr>
            <w:tcW w:w="1740" w:type="dxa"/>
            <w:vAlign w:val="center"/>
          </w:tcPr>
          <w:p>
            <w:pPr>
              <w:spacing w:line="400" w:lineRule="exact"/>
              <w:jc w:val="center"/>
              <w:rPr>
                <w:rFonts w:ascii="仿宋" w:hAnsi="仿宋" w:eastAsia="仿宋"/>
                <w:sz w:val="24"/>
              </w:rPr>
            </w:pPr>
          </w:p>
        </w:tc>
        <w:tc>
          <w:tcPr>
            <w:tcW w:w="1320" w:type="dxa"/>
            <w:vAlign w:val="center"/>
          </w:tcPr>
          <w:p>
            <w:pPr>
              <w:spacing w:line="400" w:lineRule="exact"/>
              <w:jc w:val="center"/>
              <w:rPr>
                <w:rFonts w:ascii="仿宋" w:hAnsi="仿宋" w:eastAsia="仿宋"/>
                <w:sz w:val="24"/>
              </w:rPr>
            </w:pPr>
          </w:p>
        </w:tc>
        <w:tc>
          <w:tcPr>
            <w:tcW w:w="2085" w:type="dxa"/>
            <w:vAlign w:val="center"/>
          </w:tcPr>
          <w:p>
            <w:pPr>
              <w:spacing w:line="400" w:lineRule="exact"/>
              <w:jc w:val="center"/>
              <w:rPr>
                <w:rFonts w:ascii="仿宋" w:hAnsi="仿宋" w:eastAsia="仿宋"/>
                <w:sz w:val="24"/>
              </w:rPr>
            </w:pPr>
          </w:p>
        </w:tc>
        <w:tc>
          <w:tcPr>
            <w:tcW w:w="2322"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95" w:type="dxa"/>
            <w:vAlign w:val="center"/>
          </w:tcPr>
          <w:p>
            <w:pPr>
              <w:spacing w:line="400" w:lineRule="exact"/>
              <w:jc w:val="center"/>
              <w:rPr>
                <w:rFonts w:ascii="仿宋" w:hAnsi="仿宋" w:eastAsia="仿宋"/>
                <w:sz w:val="24"/>
              </w:rPr>
            </w:pPr>
            <w:r>
              <w:rPr>
                <w:rFonts w:hint="eastAsia" w:ascii="仿宋" w:hAnsi="仿宋" w:eastAsia="仿宋"/>
                <w:sz w:val="24"/>
              </w:rPr>
              <w:t>13</w:t>
            </w:r>
          </w:p>
        </w:tc>
        <w:tc>
          <w:tcPr>
            <w:tcW w:w="2430" w:type="dxa"/>
            <w:vAlign w:val="center"/>
          </w:tcPr>
          <w:p>
            <w:pPr>
              <w:spacing w:line="400" w:lineRule="exact"/>
              <w:jc w:val="center"/>
              <w:rPr>
                <w:rFonts w:ascii="仿宋" w:hAnsi="仿宋" w:eastAsia="仿宋"/>
                <w:sz w:val="24"/>
              </w:rPr>
            </w:pPr>
            <w:r>
              <w:rPr>
                <w:rFonts w:hint="eastAsia" w:ascii="仿宋" w:hAnsi="仿宋" w:eastAsia="仿宋"/>
                <w:sz w:val="24"/>
              </w:rPr>
              <w:t>固定式LED灯具</w:t>
            </w:r>
          </w:p>
        </w:tc>
        <w:tc>
          <w:tcPr>
            <w:tcW w:w="2445" w:type="dxa"/>
            <w:vAlign w:val="center"/>
          </w:tcPr>
          <w:p>
            <w:pPr>
              <w:spacing w:line="400" w:lineRule="exact"/>
              <w:jc w:val="center"/>
              <w:rPr>
                <w:rFonts w:ascii="仿宋" w:hAnsi="仿宋" w:eastAsia="仿宋"/>
                <w:sz w:val="24"/>
              </w:rPr>
            </w:pPr>
            <w:r>
              <w:rPr>
                <w:rFonts w:hint="eastAsia" w:ascii="仿宋" w:hAnsi="仿宋" w:eastAsia="仿宋"/>
                <w:sz w:val="24"/>
              </w:rPr>
              <w:t>RLEHB0012-III</w:t>
            </w:r>
          </w:p>
        </w:tc>
        <w:tc>
          <w:tcPr>
            <w:tcW w:w="720" w:type="dxa"/>
            <w:vAlign w:val="center"/>
          </w:tcPr>
          <w:p>
            <w:pPr>
              <w:spacing w:line="400" w:lineRule="exact"/>
              <w:jc w:val="center"/>
              <w:rPr>
                <w:rFonts w:ascii="仿宋" w:hAnsi="仿宋" w:eastAsia="仿宋"/>
                <w:sz w:val="24"/>
              </w:rPr>
            </w:pPr>
            <w:r>
              <w:rPr>
                <w:rFonts w:hint="eastAsia" w:ascii="仿宋" w:hAnsi="仿宋" w:eastAsia="仿宋"/>
                <w:sz w:val="24"/>
              </w:rPr>
              <w:t>盏</w:t>
            </w:r>
          </w:p>
        </w:tc>
        <w:tc>
          <w:tcPr>
            <w:tcW w:w="915" w:type="dxa"/>
            <w:vAlign w:val="center"/>
          </w:tcPr>
          <w:p>
            <w:pPr>
              <w:spacing w:line="400" w:lineRule="exact"/>
              <w:jc w:val="center"/>
              <w:rPr>
                <w:rFonts w:ascii="仿宋" w:hAnsi="仿宋" w:eastAsia="仿宋"/>
                <w:sz w:val="24"/>
              </w:rPr>
            </w:pPr>
            <w:r>
              <w:rPr>
                <w:rFonts w:hint="eastAsia" w:ascii="仿宋" w:hAnsi="仿宋" w:eastAsia="仿宋"/>
                <w:sz w:val="24"/>
              </w:rPr>
              <w:t>19</w:t>
            </w:r>
          </w:p>
        </w:tc>
        <w:tc>
          <w:tcPr>
            <w:tcW w:w="1380" w:type="dxa"/>
            <w:vAlign w:val="center"/>
          </w:tcPr>
          <w:p>
            <w:pPr>
              <w:spacing w:line="400" w:lineRule="exact"/>
              <w:jc w:val="center"/>
              <w:rPr>
                <w:rFonts w:ascii="仿宋" w:hAnsi="仿宋" w:eastAsia="仿宋"/>
                <w:sz w:val="24"/>
              </w:rPr>
            </w:pPr>
          </w:p>
        </w:tc>
        <w:tc>
          <w:tcPr>
            <w:tcW w:w="1740" w:type="dxa"/>
            <w:vAlign w:val="center"/>
          </w:tcPr>
          <w:p>
            <w:pPr>
              <w:spacing w:line="400" w:lineRule="exact"/>
              <w:jc w:val="center"/>
              <w:rPr>
                <w:rFonts w:ascii="仿宋" w:hAnsi="仿宋" w:eastAsia="仿宋"/>
                <w:sz w:val="24"/>
              </w:rPr>
            </w:pPr>
          </w:p>
        </w:tc>
        <w:tc>
          <w:tcPr>
            <w:tcW w:w="1320" w:type="dxa"/>
            <w:vAlign w:val="center"/>
          </w:tcPr>
          <w:p>
            <w:pPr>
              <w:spacing w:line="400" w:lineRule="exact"/>
              <w:jc w:val="center"/>
              <w:rPr>
                <w:rFonts w:ascii="仿宋" w:hAnsi="仿宋" w:eastAsia="仿宋"/>
                <w:sz w:val="24"/>
              </w:rPr>
            </w:pPr>
          </w:p>
        </w:tc>
        <w:tc>
          <w:tcPr>
            <w:tcW w:w="2085" w:type="dxa"/>
            <w:vAlign w:val="center"/>
          </w:tcPr>
          <w:p>
            <w:pPr>
              <w:spacing w:line="400" w:lineRule="exact"/>
              <w:jc w:val="center"/>
              <w:rPr>
                <w:rFonts w:ascii="仿宋" w:hAnsi="仿宋" w:eastAsia="仿宋"/>
                <w:sz w:val="24"/>
              </w:rPr>
            </w:pPr>
          </w:p>
        </w:tc>
        <w:tc>
          <w:tcPr>
            <w:tcW w:w="2322"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95" w:type="dxa"/>
            <w:vAlign w:val="center"/>
          </w:tcPr>
          <w:p>
            <w:pPr>
              <w:spacing w:line="400" w:lineRule="exact"/>
              <w:jc w:val="center"/>
              <w:rPr>
                <w:rFonts w:ascii="仿宋" w:hAnsi="仿宋" w:eastAsia="仿宋"/>
                <w:sz w:val="24"/>
              </w:rPr>
            </w:pPr>
            <w:r>
              <w:rPr>
                <w:rFonts w:hint="eastAsia" w:ascii="仿宋" w:hAnsi="仿宋" w:eastAsia="仿宋"/>
                <w:sz w:val="24"/>
              </w:rPr>
              <w:t>14</w:t>
            </w:r>
          </w:p>
        </w:tc>
        <w:tc>
          <w:tcPr>
            <w:tcW w:w="2430" w:type="dxa"/>
            <w:vAlign w:val="center"/>
          </w:tcPr>
          <w:p>
            <w:pPr>
              <w:spacing w:line="400" w:lineRule="exact"/>
              <w:jc w:val="center"/>
              <w:rPr>
                <w:rFonts w:ascii="仿宋" w:hAnsi="仿宋" w:eastAsia="仿宋"/>
                <w:sz w:val="24"/>
              </w:rPr>
            </w:pPr>
            <w:r>
              <w:rPr>
                <w:rFonts w:hint="eastAsia" w:ascii="仿宋" w:hAnsi="仿宋" w:eastAsia="仿宋"/>
                <w:sz w:val="24"/>
              </w:rPr>
              <w:t>工厂投光灯</w:t>
            </w:r>
          </w:p>
        </w:tc>
        <w:tc>
          <w:tcPr>
            <w:tcW w:w="2445" w:type="dxa"/>
            <w:vAlign w:val="center"/>
          </w:tcPr>
          <w:p>
            <w:pPr>
              <w:spacing w:line="400" w:lineRule="exact"/>
              <w:jc w:val="center"/>
              <w:rPr>
                <w:rFonts w:ascii="仿宋" w:hAnsi="仿宋" w:eastAsia="仿宋"/>
                <w:sz w:val="24"/>
              </w:rPr>
            </w:pPr>
            <w:r>
              <w:rPr>
                <w:rFonts w:hint="eastAsia" w:ascii="仿宋" w:hAnsi="仿宋" w:eastAsia="仿宋"/>
                <w:sz w:val="24"/>
              </w:rPr>
              <w:t>GC203-XL36</w:t>
            </w:r>
          </w:p>
        </w:tc>
        <w:tc>
          <w:tcPr>
            <w:tcW w:w="720" w:type="dxa"/>
            <w:vAlign w:val="center"/>
          </w:tcPr>
          <w:p>
            <w:pPr>
              <w:spacing w:line="400" w:lineRule="exact"/>
              <w:jc w:val="center"/>
              <w:rPr>
                <w:rFonts w:ascii="仿宋" w:hAnsi="仿宋" w:eastAsia="仿宋"/>
                <w:sz w:val="24"/>
              </w:rPr>
            </w:pPr>
            <w:r>
              <w:rPr>
                <w:rFonts w:hint="eastAsia" w:ascii="仿宋" w:hAnsi="仿宋" w:eastAsia="仿宋"/>
                <w:sz w:val="24"/>
              </w:rPr>
              <w:t>盏</w:t>
            </w:r>
          </w:p>
        </w:tc>
        <w:tc>
          <w:tcPr>
            <w:tcW w:w="915" w:type="dxa"/>
            <w:vAlign w:val="center"/>
          </w:tcPr>
          <w:p>
            <w:pPr>
              <w:spacing w:line="400" w:lineRule="exact"/>
              <w:jc w:val="center"/>
              <w:rPr>
                <w:rFonts w:ascii="仿宋" w:hAnsi="仿宋" w:eastAsia="仿宋"/>
                <w:sz w:val="24"/>
              </w:rPr>
            </w:pPr>
            <w:r>
              <w:rPr>
                <w:rFonts w:hint="eastAsia" w:ascii="仿宋" w:hAnsi="仿宋" w:eastAsia="仿宋"/>
                <w:sz w:val="24"/>
              </w:rPr>
              <w:t>12</w:t>
            </w:r>
          </w:p>
        </w:tc>
        <w:tc>
          <w:tcPr>
            <w:tcW w:w="1380" w:type="dxa"/>
            <w:vAlign w:val="center"/>
          </w:tcPr>
          <w:p>
            <w:pPr>
              <w:spacing w:line="400" w:lineRule="exact"/>
              <w:jc w:val="center"/>
              <w:rPr>
                <w:rFonts w:ascii="仿宋" w:hAnsi="仿宋" w:eastAsia="仿宋"/>
                <w:sz w:val="24"/>
              </w:rPr>
            </w:pPr>
          </w:p>
        </w:tc>
        <w:tc>
          <w:tcPr>
            <w:tcW w:w="1740" w:type="dxa"/>
            <w:vAlign w:val="center"/>
          </w:tcPr>
          <w:p>
            <w:pPr>
              <w:spacing w:line="400" w:lineRule="exact"/>
              <w:jc w:val="center"/>
              <w:rPr>
                <w:rFonts w:ascii="仿宋" w:hAnsi="仿宋" w:eastAsia="仿宋"/>
                <w:sz w:val="24"/>
              </w:rPr>
            </w:pPr>
          </w:p>
        </w:tc>
        <w:tc>
          <w:tcPr>
            <w:tcW w:w="1320" w:type="dxa"/>
            <w:vAlign w:val="center"/>
          </w:tcPr>
          <w:p>
            <w:pPr>
              <w:spacing w:line="400" w:lineRule="exact"/>
              <w:jc w:val="center"/>
              <w:rPr>
                <w:rFonts w:ascii="仿宋" w:hAnsi="仿宋" w:eastAsia="仿宋"/>
                <w:sz w:val="24"/>
              </w:rPr>
            </w:pPr>
          </w:p>
        </w:tc>
        <w:tc>
          <w:tcPr>
            <w:tcW w:w="2085" w:type="dxa"/>
            <w:vAlign w:val="center"/>
          </w:tcPr>
          <w:p>
            <w:pPr>
              <w:spacing w:line="400" w:lineRule="exact"/>
              <w:jc w:val="center"/>
              <w:rPr>
                <w:rFonts w:ascii="仿宋" w:hAnsi="仿宋" w:eastAsia="仿宋"/>
                <w:sz w:val="24"/>
              </w:rPr>
            </w:pPr>
          </w:p>
        </w:tc>
        <w:tc>
          <w:tcPr>
            <w:tcW w:w="2322"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495" w:type="dxa"/>
            <w:vAlign w:val="center"/>
          </w:tcPr>
          <w:p>
            <w:pPr>
              <w:spacing w:line="400" w:lineRule="exact"/>
              <w:jc w:val="center"/>
              <w:rPr>
                <w:rFonts w:ascii="仿宋" w:hAnsi="仿宋" w:eastAsia="仿宋"/>
                <w:sz w:val="24"/>
              </w:rPr>
            </w:pPr>
            <w:r>
              <w:rPr>
                <w:rFonts w:hint="eastAsia" w:ascii="仿宋" w:hAnsi="仿宋" w:eastAsia="仿宋"/>
                <w:sz w:val="24"/>
              </w:rPr>
              <w:t>15</w:t>
            </w:r>
          </w:p>
        </w:tc>
        <w:tc>
          <w:tcPr>
            <w:tcW w:w="2430" w:type="dxa"/>
            <w:vAlign w:val="center"/>
          </w:tcPr>
          <w:p>
            <w:pPr>
              <w:spacing w:line="400" w:lineRule="exact"/>
              <w:jc w:val="center"/>
              <w:rPr>
                <w:rFonts w:ascii="仿宋" w:hAnsi="仿宋" w:eastAsia="仿宋"/>
                <w:sz w:val="24"/>
              </w:rPr>
            </w:pPr>
            <w:r>
              <w:rPr>
                <w:rFonts w:hint="eastAsia" w:ascii="仿宋" w:hAnsi="仿宋" w:eastAsia="仿宋"/>
                <w:sz w:val="24"/>
              </w:rPr>
              <w:t>LED声控吸顶灯</w:t>
            </w:r>
          </w:p>
        </w:tc>
        <w:tc>
          <w:tcPr>
            <w:tcW w:w="2445" w:type="dxa"/>
            <w:vAlign w:val="center"/>
          </w:tcPr>
          <w:p>
            <w:pPr>
              <w:spacing w:line="400" w:lineRule="exact"/>
              <w:jc w:val="center"/>
              <w:rPr>
                <w:rFonts w:ascii="仿宋" w:hAnsi="仿宋" w:eastAsia="仿宋"/>
                <w:sz w:val="24"/>
              </w:rPr>
            </w:pPr>
            <w:r>
              <w:rPr>
                <w:rFonts w:hint="eastAsia" w:ascii="仿宋" w:hAnsi="仿宋" w:eastAsia="仿宋"/>
                <w:sz w:val="24"/>
              </w:rPr>
              <w:t>12W，300mm</w:t>
            </w:r>
          </w:p>
        </w:tc>
        <w:tc>
          <w:tcPr>
            <w:tcW w:w="720" w:type="dxa"/>
            <w:vAlign w:val="center"/>
          </w:tcPr>
          <w:p>
            <w:pPr>
              <w:spacing w:line="400" w:lineRule="exact"/>
              <w:jc w:val="center"/>
              <w:rPr>
                <w:rFonts w:ascii="仿宋" w:hAnsi="仿宋" w:eastAsia="仿宋"/>
                <w:sz w:val="24"/>
              </w:rPr>
            </w:pPr>
            <w:r>
              <w:rPr>
                <w:rFonts w:hint="eastAsia" w:ascii="仿宋" w:hAnsi="仿宋" w:eastAsia="仿宋"/>
                <w:sz w:val="24"/>
              </w:rPr>
              <w:t>盏</w:t>
            </w:r>
          </w:p>
        </w:tc>
        <w:tc>
          <w:tcPr>
            <w:tcW w:w="915" w:type="dxa"/>
            <w:vAlign w:val="center"/>
          </w:tcPr>
          <w:p>
            <w:pPr>
              <w:spacing w:line="400" w:lineRule="exact"/>
              <w:jc w:val="center"/>
              <w:rPr>
                <w:rFonts w:ascii="仿宋" w:hAnsi="仿宋" w:eastAsia="仿宋"/>
                <w:sz w:val="24"/>
              </w:rPr>
            </w:pPr>
            <w:r>
              <w:rPr>
                <w:rFonts w:hint="eastAsia" w:ascii="仿宋" w:hAnsi="仿宋" w:eastAsia="仿宋"/>
                <w:sz w:val="24"/>
              </w:rPr>
              <w:t>6</w:t>
            </w:r>
          </w:p>
        </w:tc>
        <w:tc>
          <w:tcPr>
            <w:tcW w:w="1380" w:type="dxa"/>
            <w:vAlign w:val="center"/>
          </w:tcPr>
          <w:p>
            <w:pPr>
              <w:spacing w:line="400" w:lineRule="exact"/>
              <w:jc w:val="center"/>
              <w:rPr>
                <w:rFonts w:ascii="仿宋" w:hAnsi="仿宋" w:eastAsia="仿宋"/>
                <w:sz w:val="24"/>
              </w:rPr>
            </w:pPr>
          </w:p>
        </w:tc>
        <w:tc>
          <w:tcPr>
            <w:tcW w:w="1740" w:type="dxa"/>
            <w:vAlign w:val="center"/>
          </w:tcPr>
          <w:p>
            <w:pPr>
              <w:spacing w:line="400" w:lineRule="exact"/>
              <w:jc w:val="center"/>
              <w:rPr>
                <w:rFonts w:ascii="仿宋" w:hAnsi="仿宋" w:eastAsia="仿宋"/>
                <w:sz w:val="24"/>
              </w:rPr>
            </w:pPr>
          </w:p>
        </w:tc>
        <w:tc>
          <w:tcPr>
            <w:tcW w:w="1320" w:type="dxa"/>
            <w:vAlign w:val="center"/>
          </w:tcPr>
          <w:p>
            <w:pPr>
              <w:spacing w:line="400" w:lineRule="exact"/>
              <w:jc w:val="center"/>
              <w:rPr>
                <w:rFonts w:ascii="仿宋" w:hAnsi="仿宋" w:eastAsia="仿宋"/>
                <w:sz w:val="24"/>
              </w:rPr>
            </w:pPr>
          </w:p>
        </w:tc>
        <w:tc>
          <w:tcPr>
            <w:tcW w:w="2085" w:type="dxa"/>
            <w:vAlign w:val="center"/>
          </w:tcPr>
          <w:p>
            <w:pPr>
              <w:spacing w:line="400" w:lineRule="exact"/>
              <w:jc w:val="center"/>
              <w:rPr>
                <w:rFonts w:ascii="仿宋" w:hAnsi="仿宋" w:eastAsia="仿宋"/>
                <w:sz w:val="24"/>
              </w:rPr>
            </w:pPr>
          </w:p>
        </w:tc>
        <w:tc>
          <w:tcPr>
            <w:tcW w:w="2322"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495" w:type="dxa"/>
            <w:vAlign w:val="center"/>
          </w:tcPr>
          <w:p>
            <w:pPr>
              <w:spacing w:line="400" w:lineRule="exact"/>
              <w:jc w:val="center"/>
              <w:rPr>
                <w:rFonts w:ascii="仿宋" w:hAnsi="仿宋" w:eastAsia="仿宋"/>
                <w:sz w:val="24"/>
              </w:rPr>
            </w:pPr>
          </w:p>
        </w:tc>
        <w:tc>
          <w:tcPr>
            <w:tcW w:w="2430" w:type="dxa"/>
            <w:vAlign w:val="center"/>
          </w:tcPr>
          <w:p>
            <w:pPr>
              <w:spacing w:line="400" w:lineRule="exact"/>
              <w:jc w:val="center"/>
              <w:rPr>
                <w:rFonts w:ascii="仿宋" w:hAnsi="仿宋" w:eastAsia="仿宋"/>
                <w:sz w:val="24"/>
              </w:rPr>
            </w:pPr>
            <w:r>
              <w:rPr>
                <w:rFonts w:hint="eastAsia" w:ascii="仿宋" w:hAnsi="仿宋" w:eastAsia="仿宋"/>
                <w:sz w:val="24"/>
              </w:rPr>
              <w:t>合计：</w:t>
            </w:r>
          </w:p>
        </w:tc>
        <w:tc>
          <w:tcPr>
            <w:tcW w:w="2445" w:type="dxa"/>
            <w:vAlign w:val="center"/>
          </w:tcPr>
          <w:p>
            <w:pPr>
              <w:spacing w:line="400" w:lineRule="exact"/>
              <w:jc w:val="center"/>
              <w:rPr>
                <w:rFonts w:ascii="仿宋" w:hAnsi="仿宋" w:eastAsia="仿宋"/>
                <w:sz w:val="24"/>
              </w:rPr>
            </w:pPr>
          </w:p>
        </w:tc>
        <w:tc>
          <w:tcPr>
            <w:tcW w:w="720" w:type="dxa"/>
            <w:vAlign w:val="center"/>
          </w:tcPr>
          <w:p>
            <w:pPr>
              <w:spacing w:line="400" w:lineRule="exact"/>
              <w:jc w:val="center"/>
              <w:rPr>
                <w:rFonts w:ascii="仿宋" w:hAnsi="仿宋" w:eastAsia="仿宋"/>
                <w:sz w:val="24"/>
              </w:rPr>
            </w:pPr>
          </w:p>
        </w:tc>
        <w:tc>
          <w:tcPr>
            <w:tcW w:w="915" w:type="dxa"/>
            <w:vAlign w:val="center"/>
          </w:tcPr>
          <w:p>
            <w:pPr>
              <w:spacing w:line="400" w:lineRule="exact"/>
              <w:jc w:val="center"/>
              <w:rPr>
                <w:rFonts w:ascii="仿宋" w:hAnsi="仿宋" w:eastAsia="仿宋"/>
                <w:sz w:val="24"/>
              </w:rPr>
            </w:pPr>
          </w:p>
        </w:tc>
        <w:tc>
          <w:tcPr>
            <w:tcW w:w="1380" w:type="dxa"/>
            <w:vAlign w:val="center"/>
          </w:tcPr>
          <w:p>
            <w:pPr>
              <w:spacing w:line="400" w:lineRule="exact"/>
              <w:jc w:val="center"/>
              <w:rPr>
                <w:rFonts w:ascii="仿宋" w:hAnsi="仿宋" w:eastAsia="仿宋"/>
                <w:sz w:val="24"/>
              </w:rPr>
            </w:pPr>
          </w:p>
        </w:tc>
        <w:tc>
          <w:tcPr>
            <w:tcW w:w="1740" w:type="dxa"/>
            <w:vAlign w:val="center"/>
          </w:tcPr>
          <w:p>
            <w:pPr>
              <w:spacing w:line="400" w:lineRule="exact"/>
              <w:jc w:val="center"/>
              <w:rPr>
                <w:rFonts w:ascii="仿宋" w:hAnsi="仿宋" w:eastAsia="仿宋"/>
                <w:sz w:val="24"/>
              </w:rPr>
            </w:pPr>
          </w:p>
        </w:tc>
        <w:tc>
          <w:tcPr>
            <w:tcW w:w="1320" w:type="dxa"/>
            <w:vAlign w:val="center"/>
          </w:tcPr>
          <w:p>
            <w:pPr>
              <w:spacing w:line="400" w:lineRule="exact"/>
              <w:jc w:val="center"/>
              <w:rPr>
                <w:rFonts w:ascii="仿宋" w:hAnsi="仿宋" w:eastAsia="仿宋"/>
                <w:sz w:val="24"/>
              </w:rPr>
            </w:pPr>
          </w:p>
        </w:tc>
        <w:tc>
          <w:tcPr>
            <w:tcW w:w="2085" w:type="dxa"/>
            <w:vAlign w:val="center"/>
          </w:tcPr>
          <w:p>
            <w:pPr>
              <w:spacing w:line="400" w:lineRule="exact"/>
              <w:jc w:val="center"/>
              <w:rPr>
                <w:rFonts w:ascii="仿宋" w:hAnsi="仿宋" w:eastAsia="仿宋"/>
                <w:sz w:val="24"/>
              </w:rPr>
            </w:pPr>
          </w:p>
        </w:tc>
        <w:tc>
          <w:tcPr>
            <w:tcW w:w="2322"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8" w:hRule="atLeast"/>
        </w:trPr>
        <w:tc>
          <w:tcPr>
            <w:tcW w:w="15852" w:type="dxa"/>
            <w:gridSpan w:val="10"/>
            <w:vAlign w:val="center"/>
          </w:tcPr>
          <w:p>
            <w:pPr>
              <w:spacing w:line="400" w:lineRule="exact"/>
              <w:rPr>
                <w:rFonts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7005" w:type="dxa"/>
            <w:gridSpan w:val="5"/>
            <w:vMerge w:val="restart"/>
            <w:vAlign w:val="center"/>
          </w:tcPr>
          <w:p>
            <w:pPr>
              <w:spacing w:line="400" w:lineRule="exact"/>
              <w:ind w:firstLine="240" w:firstLineChars="100"/>
              <w:rPr>
                <w:rFonts w:ascii="仿宋" w:hAnsi="仿宋" w:eastAsia="仿宋"/>
                <w:sz w:val="24"/>
              </w:rPr>
            </w:pPr>
            <w:r>
              <w:rPr>
                <w:rFonts w:hint="eastAsia" w:ascii="仿宋" w:hAnsi="仿宋" w:eastAsia="仿宋"/>
                <w:sz w:val="24"/>
              </w:rPr>
              <w:t>投标单位（公章）</w:t>
            </w:r>
          </w:p>
        </w:tc>
        <w:tc>
          <w:tcPr>
            <w:tcW w:w="3120" w:type="dxa"/>
            <w:gridSpan w:val="2"/>
            <w:vAlign w:val="center"/>
          </w:tcPr>
          <w:p>
            <w:pPr>
              <w:spacing w:line="400" w:lineRule="exact"/>
              <w:rPr>
                <w:rFonts w:ascii="仿宋" w:hAnsi="仿宋" w:eastAsia="仿宋"/>
                <w:sz w:val="24"/>
              </w:rPr>
            </w:pPr>
            <w:r>
              <w:rPr>
                <w:rFonts w:hint="eastAsia" w:ascii="仿宋" w:hAnsi="仿宋" w:eastAsia="仿宋"/>
                <w:sz w:val="24"/>
              </w:rPr>
              <w:t>法定代表人或授权委托人</w:t>
            </w:r>
          </w:p>
        </w:tc>
        <w:tc>
          <w:tcPr>
            <w:tcW w:w="5727" w:type="dxa"/>
            <w:gridSpan w:val="3"/>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7005" w:type="dxa"/>
            <w:gridSpan w:val="5"/>
            <w:vMerge w:val="continue"/>
            <w:vAlign w:val="center"/>
          </w:tcPr>
          <w:p>
            <w:pPr>
              <w:spacing w:line="400" w:lineRule="exact"/>
              <w:rPr>
                <w:rFonts w:ascii="仿宋" w:hAnsi="仿宋" w:eastAsia="仿宋"/>
                <w:sz w:val="24"/>
              </w:rPr>
            </w:pPr>
          </w:p>
        </w:tc>
        <w:tc>
          <w:tcPr>
            <w:tcW w:w="3120" w:type="dxa"/>
            <w:gridSpan w:val="2"/>
            <w:vMerge w:val="restart"/>
            <w:vAlign w:val="center"/>
          </w:tcPr>
          <w:p>
            <w:pPr>
              <w:spacing w:line="400" w:lineRule="exact"/>
              <w:jc w:val="center"/>
              <w:rPr>
                <w:rFonts w:ascii="仿宋" w:hAnsi="仿宋" w:eastAsia="仿宋"/>
                <w:sz w:val="24"/>
              </w:rPr>
            </w:pPr>
            <w:r>
              <w:rPr>
                <w:rFonts w:hint="eastAsia" w:ascii="仿宋" w:hAnsi="仿宋" w:eastAsia="仿宋"/>
                <w:sz w:val="24"/>
              </w:rPr>
              <w:t>联系方式</w:t>
            </w:r>
          </w:p>
        </w:tc>
        <w:tc>
          <w:tcPr>
            <w:tcW w:w="3405" w:type="dxa"/>
            <w:gridSpan w:val="2"/>
            <w:vAlign w:val="center"/>
          </w:tcPr>
          <w:p>
            <w:pPr>
              <w:spacing w:line="400" w:lineRule="exact"/>
              <w:jc w:val="center"/>
              <w:rPr>
                <w:rFonts w:ascii="仿宋" w:hAnsi="仿宋" w:eastAsia="仿宋"/>
                <w:sz w:val="24"/>
              </w:rPr>
            </w:pPr>
            <w:r>
              <w:rPr>
                <w:rFonts w:hint="eastAsia" w:ascii="仿宋" w:hAnsi="仿宋" w:eastAsia="仿宋"/>
                <w:sz w:val="24"/>
              </w:rPr>
              <w:t>电话</w:t>
            </w:r>
          </w:p>
        </w:tc>
        <w:tc>
          <w:tcPr>
            <w:tcW w:w="2322" w:type="dxa"/>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7005" w:type="dxa"/>
            <w:gridSpan w:val="5"/>
            <w:vMerge w:val="continue"/>
            <w:vAlign w:val="center"/>
          </w:tcPr>
          <w:p>
            <w:pPr>
              <w:spacing w:line="400" w:lineRule="exact"/>
              <w:rPr>
                <w:rFonts w:ascii="仿宋" w:hAnsi="仿宋" w:eastAsia="仿宋"/>
                <w:sz w:val="24"/>
              </w:rPr>
            </w:pPr>
          </w:p>
        </w:tc>
        <w:tc>
          <w:tcPr>
            <w:tcW w:w="3120" w:type="dxa"/>
            <w:gridSpan w:val="2"/>
            <w:vMerge w:val="continue"/>
            <w:vAlign w:val="center"/>
          </w:tcPr>
          <w:p>
            <w:pPr>
              <w:spacing w:line="400" w:lineRule="exact"/>
              <w:jc w:val="center"/>
              <w:rPr>
                <w:rFonts w:ascii="仿宋" w:hAnsi="仿宋" w:eastAsia="仿宋"/>
                <w:sz w:val="24"/>
              </w:rPr>
            </w:pPr>
          </w:p>
        </w:tc>
        <w:tc>
          <w:tcPr>
            <w:tcW w:w="3405" w:type="dxa"/>
            <w:gridSpan w:val="2"/>
            <w:vAlign w:val="center"/>
          </w:tcPr>
          <w:p>
            <w:pPr>
              <w:spacing w:line="400" w:lineRule="exact"/>
              <w:jc w:val="center"/>
              <w:rPr>
                <w:rFonts w:ascii="仿宋" w:hAnsi="仿宋" w:eastAsia="仿宋"/>
                <w:sz w:val="24"/>
              </w:rPr>
            </w:pPr>
            <w:r>
              <w:rPr>
                <w:rFonts w:hint="eastAsia" w:ascii="仿宋" w:hAnsi="仿宋" w:eastAsia="仿宋"/>
                <w:sz w:val="24"/>
              </w:rPr>
              <w:t>邮箱</w:t>
            </w:r>
          </w:p>
        </w:tc>
        <w:tc>
          <w:tcPr>
            <w:tcW w:w="2322" w:type="dxa"/>
            <w:vAlign w:val="center"/>
          </w:tcPr>
          <w:p>
            <w:pPr>
              <w:spacing w:line="400" w:lineRule="exact"/>
              <w:rPr>
                <w:rFonts w:ascii="仿宋" w:hAnsi="仿宋" w:eastAsia="仿宋"/>
                <w:sz w:val="24"/>
              </w:rPr>
            </w:pPr>
          </w:p>
        </w:tc>
      </w:tr>
    </w:tbl>
    <w:p>
      <w:pPr>
        <w:spacing w:line="400" w:lineRule="exact"/>
        <w:rPr>
          <w:rFonts w:ascii="仿宋" w:hAnsi="仿宋" w:eastAsia="仿宋" w:cs="仿宋_GB2312"/>
          <w:sz w:val="28"/>
          <w:szCs w:val="28"/>
          <w:u w:val="singl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w:pict>
        <v:shape id="文本框 2051" o:spid="_x0000_s2049"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uj+IMa8BAABQ&#10;AwAADgAAAAAAAAABACAAAAAeAQAAZHJzL2Uyb0RvYy54bWxQSwUGAAAAAAYABgBZAQAAPwUAAAAA&#10;">
          <v:path/>
          <v:fill on="f" focussize="0,0"/>
          <v:stroke on="f" joinstyle="miter"/>
          <v:imagedata o:title=""/>
          <o:lock v:ext="edit"/>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6</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47F6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263"/>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29B"/>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5557"/>
    <w:rsid w:val="00495D9D"/>
    <w:rsid w:val="004A03DB"/>
    <w:rsid w:val="004A1DBE"/>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05A48"/>
    <w:rsid w:val="00610614"/>
    <w:rsid w:val="00610B4F"/>
    <w:rsid w:val="00612D05"/>
    <w:rsid w:val="00622BEF"/>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B9B"/>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FE9"/>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0B42"/>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16DD"/>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49D2"/>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60D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270C2"/>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003"/>
    <w:rsid w:val="00ED0B50"/>
    <w:rsid w:val="00ED190E"/>
    <w:rsid w:val="00ED3CEA"/>
    <w:rsid w:val="00ED70A3"/>
    <w:rsid w:val="00EE161D"/>
    <w:rsid w:val="00EE3272"/>
    <w:rsid w:val="00EE342E"/>
    <w:rsid w:val="00EE37BF"/>
    <w:rsid w:val="00EE66C2"/>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E6BFB"/>
    <w:rsid w:val="00FF0F9F"/>
    <w:rsid w:val="00FF2D39"/>
    <w:rsid w:val="00FF359F"/>
    <w:rsid w:val="00FF3D2C"/>
    <w:rsid w:val="00FF3D6C"/>
    <w:rsid w:val="00FF5128"/>
    <w:rsid w:val="00FF5C25"/>
    <w:rsid w:val="00FF6186"/>
    <w:rsid w:val="01A2719B"/>
    <w:rsid w:val="01AF2C21"/>
    <w:rsid w:val="021B104D"/>
    <w:rsid w:val="03012A46"/>
    <w:rsid w:val="035F6345"/>
    <w:rsid w:val="036C34DA"/>
    <w:rsid w:val="03D355F0"/>
    <w:rsid w:val="05011011"/>
    <w:rsid w:val="053E62C7"/>
    <w:rsid w:val="05BF33B5"/>
    <w:rsid w:val="061F198A"/>
    <w:rsid w:val="076B4827"/>
    <w:rsid w:val="08157878"/>
    <w:rsid w:val="08FD0B6A"/>
    <w:rsid w:val="095B20FD"/>
    <w:rsid w:val="09F87FE5"/>
    <w:rsid w:val="0B2B537E"/>
    <w:rsid w:val="0B6F7650"/>
    <w:rsid w:val="0B872600"/>
    <w:rsid w:val="0C6241B2"/>
    <w:rsid w:val="0CA911C7"/>
    <w:rsid w:val="0D2B4E23"/>
    <w:rsid w:val="0DF67C05"/>
    <w:rsid w:val="0E2061B7"/>
    <w:rsid w:val="0E876D2F"/>
    <w:rsid w:val="0EC82FD7"/>
    <w:rsid w:val="0F3A3B23"/>
    <w:rsid w:val="0FB34554"/>
    <w:rsid w:val="10181623"/>
    <w:rsid w:val="107E735A"/>
    <w:rsid w:val="12A820AD"/>
    <w:rsid w:val="13D939D3"/>
    <w:rsid w:val="15737884"/>
    <w:rsid w:val="17D86D23"/>
    <w:rsid w:val="17F4775E"/>
    <w:rsid w:val="18AF15FD"/>
    <w:rsid w:val="19E61B84"/>
    <w:rsid w:val="19E94006"/>
    <w:rsid w:val="1BBF797C"/>
    <w:rsid w:val="1CCF3519"/>
    <w:rsid w:val="1DE26149"/>
    <w:rsid w:val="1DEE2CCA"/>
    <w:rsid w:val="1EB92EF2"/>
    <w:rsid w:val="1EF13F03"/>
    <w:rsid w:val="2037683E"/>
    <w:rsid w:val="20637B7A"/>
    <w:rsid w:val="21A61884"/>
    <w:rsid w:val="221D09FC"/>
    <w:rsid w:val="22F91AE6"/>
    <w:rsid w:val="23F51167"/>
    <w:rsid w:val="24453334"/>
    <w:rsid w:val="25590EC9"/>
    <w:rsid w:val="257F4BF0"/>
    <w:rsid w:val="25A13254"/>
    <w:rsid w:val="2601699D"/>
    <w:rsid w:val="262F357C"/>
    <w:rsid w:val="26A26CEB"/>
    <w:rsid w:val="27235E7D"/>
    <w:rsid w:val="276F4E38"/>
    <w:rsid w:val="2791642D"/>
    <w:rsid w:val="2834446C"/>
    <w:rsid w:val="28C827CF"/>
    <w:rsid w:val="299D4A4C"/>
    <w:rsid w:val="2A1902C2"/>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C74EE7"/>
    <w:rsid w:val="41DA5117"/>
    <w:rsid w:val="424B79E0"/>
    <w:rsid w:val="42FA2D1F"/>
    <w:rsid w:val="434963F7"/>
    <w:rsid w:val="436B2C00"/>
    <w:rsid w:val="439F612A"/>
    <w:rsid w:val="441344E9"/>
    <w:rsid w:val="44842956"/>
    <w:rsid w:val="44B922E9"/>
    <w:rsid w:val="45086E27"/>
    <w:rsid w:val="465E02D2"/>
    <w:rsid w:val="499D4ACB"/>
    <w:rsid w:val="4BC1413C"/>
    <w:rsid w:val="4C656785"/>
    <w:rsid w:val="4DFD24AF"/>
    <w:rsid w:val="4E822997"/>
    <w:rsid w:val="4ED20DFA"/>
    <w:rsid w:val="4F0F5DA2"/>
    <w:rsid w:val="4F397E6D"/>
    <w:rsid w:val="4FBA6FA5"/>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A0F23DC"/>
    <w:rsid w:val="5A736D55"/>
    <w:rsid w:val="5B573321"/>
    <w:rsid w:val="5BDF26D2"/>
    <w:rsid w:val="5C1E1084"/>
    <w:rsid w:val="5DBB7EFB"/>
    <w:rsid w:val="5EE27322"/>
    <w:rsid w:val="5FF418DD"/>
    <w:rsid w:val="60F035C2"/>
    <w:rsid w:val="61963037"/>
    <w:rsid w:val="633441F6"/>
    <w:rsid w:val="6352429E"/>
    <w:rsid w:val="63E45615"/>
    <w:rsid w:val="645A1DAF"/>
    <w:rsid w:val="64940258"/>
    <w:rsid w:val="64940A1E"/>
    <w:rsid w:val="64D11C05"/>
    <w:rsid w:val="67E52247"/>
    <w:rsid w:val="69021DF3"/>
    <w:rsid w:val="69AD4D95"/>
    <w:rsid w:val="6A1720C7"/>
    <w:rsid w:val="6A315ABB"/>
    <w:rsid w:val="6A87598F"/>
    <w:rsid w:val="6D260F88"/>
    <w:rsid w:val="6E1970B9"/>
    <w:rsid w:val="6EF47E9C"/>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4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5" w:lineRule="auto"/>
      <w:outlineLvl w:val="2"/>
    </w:pPr>
    <w:rPr>
      <w:b/>
      <w:bCs/>
      <w:sz w:val="32"/>
      <w:szCs w:val="32"/>
    </w:rPr>
  </w:style>
  <w:style w:type="paragraph" w:styleId="5">
    <w:name w:val="heading 4"/>
    <w:basedOn w:val="1"/>
    <w:next w:val="1"/>
    <w:link w:val="12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6"/>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5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4"/>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2"/>
    <w:qFormat/>
    <w:uiPriority w:val="0"/>
    <w:pPr>
      <w:spacing w:after="12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4"/>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1"/>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6"/>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6"/>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3"/>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1"/>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7"/>
    <w:qFormat/>
    <w:uiPriority w:val="0"/>
    <w:rPr>
      <w:rFonts w:eastAsia="宋体"/>
      <w:kern w:val="2"/>
      <w:sz w:val="21"/>
      <w:szCs w:val="24"/>
      <w:lang w:val="en-US" w:eastAsia="zh-CN" w:bidi="ar-SA"/>
    </w:rPr>
  </w:style>
  <w:style w:type="character" w:customStyle="1" w:styleId="115">
    <w:name w:val="Char Char7"/>
    <w:qFormat/>
    <w:uiPriority w:val="0"/>
    <w:rPr>
      <w:rFonts w:ascii="Arial" w:hAnsi="Arial" w:eastAsia="黑体"/>
      <w:b/>
      <w:bCs/>
      <w:kern w:val="2"/>
      <w:sz w:val="32"/>
      <w:szCs w:val="32"/>
      <w:lang w:val="en-US" w:eastAsia="zh-CN" w:bidi="ar-SA"/>
    </w:rPr>
  </w:style>
  <w:style w:type="character" w:customStyle="1" w:styleId="116">
    <w:name w:val="页眉 Char"/>
    <w:link w:val="32"/>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9"/>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6"/>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2"/>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5"/>
    <w:qFormat/>
    <w:uiPriority w:val="0"/>
    <w:rPr>
      <w:rFonts w:ascii="Arial" w:hAnsi="Arial" w:eastAsia="黑体"/>
      <w:b/>
      <w:bCs/>
      <w:kern w:val="2"/>
      <w:sz w:val="32"/>
      <w:szCs w:val="32"/>
      <w:lang w:val="en-US" w:eastAsia="zh-CN" w:bidi="ar-SA"/>
    </w:rPr>
  </w:style>
  <w:style w:type="character" w:customStyle="1" w:styleId="143">
    <w:name w:val="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4"/>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14</Pages>
  <Words>780</Words>
  <Characters>4447</Characters>
  <Lines>37</Lines>
  <Paragraphs>10</Paragraphs>
  <TotalTime>19</TotalTime>
  <ScaleCrop>false</ScaleCrop>
  <LinksUpToDate>false</LinksUpToDate>
  <CharactersWithSpaces>5217</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2023-04-23T09:06:00Z</dcterms:created>
  <dc:creator>Administrator</dc:creator>
  <cp:lastModifiedBy>Administrator</cp:lastModifiedBy>
  <cp:lastPrinted>2022-09-09T07:41:00Z</cp:lastPrinted>
  <dcterms:modified xsi:type="dcterms:W3CDTF">2023-06-12T06:06:23Z</dcterms:modified>
  <dc:title>中华人民共和国</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