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rPr>
        <w:t>钢构公司-</w:t>
      </w:r>
      <w:r>
        <w:rPr>
          <w:rFonts w:hint="eastAsia" w:asciiTheme="minorEastAsia" w:hAnsiTheme="minorEastAsia" w:eastAsiaTheme="minorEastAsia" w:cstheme="minorEastAsia"/>
          <w:b/>
          <w:bCs/>
          <w:sz w:val="40"/>
          <w:szCs w:val="40"/>
          <w:lang w:val="en-US" w:eastAsia="zh-CN"/>
        </w:rPr>
        <w:t>中科铜都项目夹芯板</w:t>
      </w:r>
      <w:r>
        <w:rPr>
          <w:rFonts w:hint="eastAsia" w:asciiTheme="minorEastAsia" w:hAnsiTheme="minorEastAsia" w:eastAsiaTheme="minorEastAsia" w:cstheme="minorEastAsia"/>
          <w:b/>
          <w:bCs/>
          <w:sz w:val="40"/>
          <w:szCs w:val="40"/>
          <w:lang w:eastAsia="zh-CN"/>
        </w:rPr>
        <w:t>等</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046</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24</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24</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本次招标的具体内容如下（详见报价单）：钢构公司-</w:t>
      </w:r>
      <w:r>
        <w:rPr>
          <w:rFonts w:hint="eastAsia" w:asciiTheme="minorEastAsia" w:hAnsiTheme="minorEastAsia" w:eastAsiaTheme="minorEastAsia" w:cstheme="minorEastAsia"/>
          <w:sz w:val="28"/>
          <w:szCs w:val="28"/>
          <w:u w:val="single"/>
          <w:lang w:val="en-US" w:eastAsia="zh-CN"/>
        </w:rPr>
        <w:t>中科铜都项目998.7平方夹芯板</w:t>
      </w:r>
      <w:r>
        <w:rPr>
          <w:rFonts w:hint="eastAsia" w:asciiTheme="minorEastAsia" w:hAnsiTheme="minorEastAsia" w:eastAsiaTheme="minorEastAsia" w:cstheme="minorEastAsia"/>
          <w:sz w:val="28"/>
          <w:szCs w:val="28"/>
          <w:u w:val="single"/>
          <w:lang w:eastAsia="zh-CN"/>
        </w:rPr>
        <w:t>等（详见报价单）</w:t>
      </w:r>
      <w:r>
        <w:rPr>
          <w:rFonts w:hint="eastAsia" w:asciiTheme="minorEastAsia" w:hAnsiTheme="minorEastAsia" w:eastAsiaTheme="minorEastAsia" w:cstheme="minorEastAsia"/>
          <w:sz w:val="28"/>
          <w:szCs w:val="28"/>
          <w:u w:val="single"/>
        </w:rPr>
        <w:t>。</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pStyle w:val="2"/>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29</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bookmarkStart w:id="0" w:name="_GoBack"/>
      <w:bookmarkEnd w:id="0"/>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合同签订后，货到验收合格，</w:t>
      </w:r>
      <w:r>
        <w:rPr>
          <w:rFonts w:hint="eastAsia" w:asciiTheme="minorEastAsia" w:hAnsiTheme="minorEastAsia" w:eastAsiaTheme="minorEastAsia" w:cstheme="minorEastAsia"/>
          <w:sz w:val="28"/>
          <w:szCs w:val="28"/>
          <w:u w:val="single"/>
        </w:rPr>
        <w:t>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0%，剩余20%款项后两年内付清。</w:t>
      </w:r>
    </w:p>
    <w:p>
      <w:pPr>
        <w:ind w:firstLine="638" w:firstLineChars="228"/>
        <w:rPr>
          <w:rFonts w:asciiTheme="minorEastAsia" w:hAnsiTheme="minorEastAsia" w:eastAsiaTheme="minorEastAsia" w:cstheme="minorEastAsia"/>
          <w:sz w:val="28"/>
          <w:szCs w:val="28"/>
          <w:u w:val="single"/>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center"/>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before="156" w:beforeLines="50" w:after="156" w:afterLines="50" w:line="360" w:lineRule="auto"/>
        <w:ind w:firstLine="6440" w:firstLineChars="2300"/>
        <w:rPr>
          <w:rFonts w:asciiTheme="minorEastAsia" w:hAnsiTheme="minorEastAsia" w:eastAsiaTheme="minorEastAsia" w:cstheme="minorEastAsia"/>
          <w:sz w:val="28"/>
          <w:szCs w:val="28"/>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Theme="minorEastAsia" w:hAnsiTheme="minorEastAsia" w:eastAsiaTheme="minorEastAsia" w:cstheme="minorEastAsia"/>
          <w:color w:val="000000"/>
          <w:sz w:val="28"/>
          <w:szCs w:val="28"/>
          <w:u w:val="single"/>
        </w:rPr>
      </w:pPr>
    </w:p>
    <w:p>
      <w:pPr>
        <w:spacing w:line="520" w:lineRule="exact"/>
        <w:ind w:firstLine="5320" w:firstLineChars="1900"/>
        <w:rPr>
          <w:rFonts w:asciiTheme="minorEastAsia" w:hAnsiTheme="minorEastAsia" w:eastAsiaTheme="minorEastAsia" w:cstheme="minorEastAsia"/>
          <w:sz w:val="28"/>
          <w:szCs w:val="28"/>
        </w:rPr>
      </w:pPr>
    </w:p>
    <w:p>
      <w:pPr>
        <w:spacing w:line="520" w:lineRule="exact"/>
        <w:ind w:firstLine="504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04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40" w:firstLineChars="800"/>
        <w:rPr>
          <w:rFonts w:hint="eastAsia" w:asciiTheme="minorEastAsia" w:hAnsiTheme="minorEastAsia" w:eastAsiaTheme="minorEastAsia" w:cstheme="minorEastAsia"/>
          <w:sz w:val="28"/>
          <w:szCs w:val="28"/>
          <w:u w:val="single"/>
          <w:lang w:eastAsia="zh-CN"/>
        </w:rPr>
        <w:sectPr>
          <w:headerReference r:id="rId6" w:type="default"/>
          <w:pgSz w:w="11906" w:h="16838"/>
          <w:pgMar w:top="312" w:right="1469" w:bottom="709" w:left="1338" w:header="851" w:footer="273" w:gutter="284"/>
          <w:cols w:space="720" w:num="1"/>
          <w:docGrid w:type="lines" w:linePitch="312" w:charSpace="0"/>
        </w:sectPr>
      </w:pPr>
      <w:r>
        <w:rPr>
          <w:rFonts w:hint="eastAsia" w:asciiTheme="minorEastAsia" w:hAnsiTheme="minorEastAsia" w:eastAsiaTheme="minorEastAsia" w:cstheme="minorEastAsia"/>
          <w:sz w:val="28"/>
          <w:szCs w:val="28"/>
        </w:rPr>
        <w:t xml:space="preserve">                   </w:t>
      </w:r>
    </w:p>
    <w:p>
      <w:pPr>
        <w:spacing w:line="600" w:lineRule="exact"/>
        <w:rPr>
          <w:rFonts w:asciiTheme="minorEastAsia" w:hAnsiTheme="minorEastAsia" w:eastAsiaTheme="minorEastAsia" w:cstheme="minorEastAsia"/>
          <w:sz w:val="28"/>
          <w:szCs w:val="28"/>
          <w:u w:val="single"/>
        </w:rPr>
      </w:pPr>
    </w:p>
    <w:sectPr>
      <w:pgSz w:w="16838" w:h="11906" w:orient="landscape"/>
      <w:pgMar w:top="1469" w:right="709" w:bottom="1338" w:left="312"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566B28"/>
    <w:rsid w:val="246E6DF4"/>
    <w:rsid w:val="25590EC9"/>
    <w:rsid w:val="25F7787F"/>
    <w:rsid w:val="26A26CEB"/>
    <w:rsid w:val="27F95E40"/>
    <w:rsid w:val="299D4A4C"/>
    <w:rsid w:val="29A812EF"/>
    <w:rsid w:val="29C90500"/>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A947382"/>
    <w:rsid w:val="5ABC477B"/>
    <w:rsid w:val="5AD47530"/>
    <w:rsid w:val="5C1E1084"/>
    <w:rsid w:val="5C974AF9"/>
    <w:rsid w:val="5ED81A2D"/>
    <w:rsid w:val="601B5879"/>
    <w:rsid w:val="60F035C2"/>
    <w:rsid w:val="616C0C8E"/>
    <w:rsid w:val="63E45615"/>
    <w:rsid w:val="642E3C33"/>
    <w:rsid w:val="66131908"/>
    <w:rsid w:val="66F57FEB"/>
    <w:rsid w:val="67445ADA"/>
    <w:rsid w:val="68761B8F"/>
    <w:rsid w:val="69AD4D95"/>
    <w:rsid w:val="69E60D0A"/>
    <w:rsid w:val="6A315ABB"/>
    <w:rsid w:val="6A87598F"/>
    <w:rsid w:val="6B302BB3"/>
    <w:rsid w:val="6BCA0FDC"/>
    <w:rsid w:val="6C5C5C5B"/>
    <w:rsid w:val="6EC238BC"/>
    <w:rsid w:val="6F0B6C96"/>
    <w:rsid w:val="6F6A27B8"/>
    <w:rsid w:val="701F3363"/>
    <w:rsid w:val="703849D5"/>
    <w:rsid w:val="71091B6B"/>
    <w:rsid w:val="711712EF"/>
    <w:rsid w:val="74B57A97"/>
    <w:rsid w:val="75AB7FC4"/>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2768</Words>
  <Characters>3073</Characters>
  <Lines>56</Lines>
  <Paragraphs>15</Paragraphs>
  <TotalTime>1</TotalTime>
  <ScaleCrop>false</ScaleCrop>
  <LinksUpToDate>false</LinksUpToDate>
  <CharactersWithSpaces>3161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Administrator</cp:lastModifiedBy>
  <cp:lastPrinted>2019-04-17T07:02:00Z</cp:lastPrinted>
  <dcterms:modified xsi:type="dcterms:W3CDTF">2023-03-24T09:11:07Z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F19D08C2DD054226A70AD001185DAF6A</vt:lpwstr>
  </property>
</Properties>
</file>