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73749" w:rsidRDefault="00373749">
      <w:pPr>
        <w:jc w:val="center"/>
        <w:rPr>
          <w:b/>
          <w:sz w:val="44"/>
          <w:szCs w:val="44"/>
        </w:rPr>
      </w:pPr>
    </w:p>
    <w:p w:rsidR="00373749" w:rsidRDefault="00FF446E">
      <w:pPr>
        <w:jc w:val="center"/>
        <w:rPr>
          <w:b/>
          <w:sz w:val="44"/>
          <w:szCs w:val="44"/>
        </w:rPr>
      </w:pPr>
      <w:r>
        <w:rPr>
          <w:rFonts w:hint="eastAsia"/>
          <w:b/>
          <w:sz w:val="44"/>
          <w:szCs w:val="44"/>
        </w:rPr>
        <w:t>铜陵有色铜基新材料——活动板房瓦工工程</w:t>
      </w:r>
    </w:p>
    <w:p w:rsidR="00373749" w:rsidRDefault="00FF446E">
      <w:pPr>
        <w:jc w:val="center"/>
        <w:rPr>
          <w:b/>
          <w:sz w:val="44"/>
          <w:szCs w:val="44"/>
        </w:rPr>
      </w:pPr>
      <w:r>
        <w:rPr>
          <w:rFonts w:hint="eastAsia"/>
          <w:b/>
          <w:sz w:val="44"/>
          <w:szCs w:val="44"/>
        </w:rPr>
        <w:t>劳务分包</w:t>
      </w:r>
    </w:p>
    <w:p w:rsidR="00373749" w:rsidRDefault="00FF446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373749" w:rsidRDefault="00FF446E">
      <w:pPr>
        <w:jc w:val="center"/>
        <w:rPr>
          <w:sz w:val="32"/>
          <w:szCs w:val="32"/>
        </w:rPr>
      </w:pPr>
      <w:r>
        <w:rPr>
          <w:rFonts w:hint="eastAsia"/>
          <w:color w:val="000000" w:themeColor="text1"/>
          <w:sz w:val="32"/>
          <w:szCs w:val="32"/>
        </w:rPr>
        <w:t>（编号：</w:t>
      </w:r>
      <w:r>
        <w:rPr>
          <w:rFonts w:hint="eastAsia"/>
          <w:color w:val="000000" w:themeColor="text1"/>
          <w:sz w:val="32"/>
          <w:szCs w:val="32"/>
        </w:rPr>
        <w:t>TGJA-DELW-202</w:t>
      </w:r>
      <w:r>
        <w:rPr>
          <w:rFonts w:hint="eastAsia"/>
          <w:color w:val="000000" w:themeColor="text1"/>
          <w:sz w:val="32"/>
          <w:szCs w:val="32"/>
        </w:rPr>
        <w:t>3</w:t>
      </w:r>
      <w:r>
        <w:rPr>
          <w:rFonts w:hint="eastAsia"/>
          <w:color w:val="000000" w:themeColor="text1"/>
          <w:sz w:val="32"/>
          <w:szCs w:val="32"/>
        </w:rPr>
        <w:t>-</w:t>
      </w:r>
      <w:r>
        <w:rPr>
          <w:rFonts w:hint="eastAsia"/>
          <w:color w:val="000000" w:themeColor="text1"/>
          <w:sz w:val="32"/>
          <w:szCs w:val="32"/>
        </w:rPr>
        <w:t xml:space="preserve"> 07</w:t>
      </w:r>
      <w:r>
        <w:rPr>
          <w:rFonts w:hint="eastAsia"/>
          <w:sz w:val="32"/>
          <w:szCs w:val="32"/>
        </w:rPr>
        <w:t>）</w:t>
      </w:r>
    </w:p>
    <w:p w:rsidR="00373749" w:rsidRDefault="00373749">
      <w:pPr>
        <w:jc w:val="center"/>
        <w:rPr>
          <w:sz w:val="24"/>
          <w:szCs w:val="24"/>
          <w:u w:val="single"/>
        </w:rPr>
      </w:pPr>
    </w:p>
    <w:p w:rsidR="00373749" w:rsidRDefault="00FF446E">
      <w:pPr>
        <w:jc w:val="center"/>
        <w:rPr>
          <w:sz w:val="24"/>
          <w:szCs w:val="24"/>
          <w:u w:val="single"/>
        </w:rPr>
      </w:pPr>
      <w:r>
        <w:rPr>
          <w:rFonts w:hint="eastAsia"/>
          <w:noProof/>
          <w:sz w:val="24"/>
          <w:szCs w:val="24"/>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373749" w:rsidRDefault="00373749">
      <w:pPr>
        <w:rPr>
          <w:sz w:val="24"/>
          <w:szCs w:val="24"/>
        </w:rPr>
      </w:pPr>
    </w:p>
    <w:p w:rsidR="00373749" w:rsidRDefault="00373749">
      <w:pPr>
        <w:rPr>
          <w:sz w:val="24"/>
          <w:szCs w:val="24"/>
        </w:rPr>
      </w:pPr>
    </w:p>
    <w:p w:rsidR="00373749" w:rsidRDefault="00373749">
      <w:pPr>
        <w:rPr>
          <w:sz w:val="24"/>
          <w:szCs w:val="24"/>
        </w:rPr>
      </w:pPr>
    </w:p>
    <w:p w:rsidR="00373749" w:rsidRDefault="00FF446E">
      <w:pPr>
        <w:ind w:firstLineChars="200" w:firstLine="560"/>
        <w:rPr>
          <w:sz w:val="24"/>
          <w:szCs w:val="24"/>
          <w:u w:val="single"/>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 xml:space="preserve">     </w:t>
      </w:r>
      <w:r>
        <w:rPr>
          <w:rFonts w:hint="eastAsia"/>
          <w:sz w:val="24"/>
          <w:szCs w:val="24"/>
          <w:u w:val="single"/>
        </w:rPr>
        <w:t>铜陵有色铜基新材料——活动板房瓦工工程</w:t>
      </w:r>
      <w:r>
        <w:rPr>
          <w:rFonts w:hint="eastAsia"/>
          <w:sz w:val="24"/>
          <w:szCs w:val="24"/>
          <w:u w:val="single"/>
        </w:rPr>
        <w:t>劳务分包</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p>
    <w:p w:rsidR="00373749" w:rsidRDefault="00FF446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373749" w:rsidRDefault="00FF446E">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Pr>
          <w:rFonts w:hint="eastAsia"/>
          <w:color w:val="000000"/>
          <w:sz w:val="28"/>
          <w:szCs w:val="28"/>
          <w:u w:val="single"/>
        </w:rPr>
        <w:t>3</w:t>
      </w:r>
      <w:r>
        <w:rPr>
          <w:rFonts w:hint="eastAsia"/>
          <w:color w:val="000000"/>
          <w:sz w:val="28"/>
          <w:szCs w:val="28"/>
          <w:u w:val="single"/>
        </w:rPr>
        <w:t>年</w:t>
      </w:r>
      <w:r w:rsidR="00CD6A81">
        <w:rPr>
          <w:rFonts w:hint="eastAsia"/>
          <w:color w:val="000000"/>
          <w:sz w:val="28"/>
          <w:szCs w:val="28"/>
          <w:u w:val="single"/>
        </w:rPr>
        <w:t>2</w:t>
      </w:r>
      <w:r>
        <w:rPr>
          <w:rFonts w:hint="eastAsia"/>
          <w:color w:val="000000"/>
          <w:sz w:val="28"/>
          <w:szCs w:val="28"/>
          <w:u w:val="single"/>
        </w:rPr>
        <w:t>月</w:t>
      </w:r>
      <w:r w:rsidR="00CD6A81">
        <w:rPr>
          <w:rFonts w:hint="eastAsia"/>
          <w:color w:val="000000"/>
          <w:sz w:val="28"/>
          <w:szCs w:val="28"/>
          <w:u w:val="single"/>
        </w:rPr>
        <w:t>1</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373749" w:rsidRDefault="00373749">
      <w:pPr>
        <w:widowControl/>
        <w:shd w:val="clear" w:color="auto" w:fill="FFFFFF"/>
        <w:spacing w:line="520" w:lineRule="exact"/>
        <w:jc w:val="center"/>
        <w:rPr>
          <w:rFonts w:ascii="宋体" w:hAnsi="宋体"/>
          <w:b/>
          <w:bCs/>
          <w:sz w:val="32"/>
          <w:szCs w:val="32"/>
        </w:rPr>
      </w:pPr>
    </w:p>
    <w:p w:rsidR="00373749" w:rsidRDefault="00FF446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铜陵有色铜基新材料——活动板房瓦工工程</w:t>
      </w:r>
    </w:p>
    <w:p w:rsidR="00373749" w:rsidRDefault="00FF446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373749" w:rsidRDefault="00FF446E">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铜陵有色铜基新材料——活动板房瓦工工程</w:t>
      </w:r>
      <w:r>
        <w:rPr>
          <w:rFonts w:hint="eastAsia"/>
          <w:b/>
          <w:color w:val="000000" w:themeColor="text1"/>
          <w:sz w:val="24"/>
          <w:szCs w:val="24"/>
          <w:u w:val="single"/>
        </w:rPr>
        <w:t>劳务分包</w:t>
      </w:r>
      <w:r>
        <w:rPr>
          <w:rFonts w:hint="eastAsia"/>
          <w:sz w:val="24"/>
          <w:szCs w:val="24"/>
        </w:rPr>
        <w:t>进行招标。</w:t>
      </w:r>
    </w:p>
    <w:p w:rsidR="00373749" w:rsidRDefault="00FF446E">
      <w:pPr>
        <w:numPr>
          <w:ilvl w:val="0"/>
          <w:numId w:val="1"/>
        </w:numPr>
        <w:spacing w:line="360" w:lineRule="auto"/>
        <w:jc w:val="left"/>
        <w:rPr>
          <w:b/>
          <w:sz w:val="28"/>
          <w:szCs w:val="28"/>
        </w:rPr>
      </w:pPr>
      <w:r>
        <w:rPr>
          <w:rFonts w:hint="eastAsia"/>
          <w:b/>
          <w:sz w:val="28"/>
          <w:szCs w:val="28"/>
        </w:rPr>
        <w:t>招标形式及说明：</w:t>
      </w:r>
    </w:p>
    <w:p w:rsidR="00373749" w:rsidRDefault="00FF446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373749" w:rsidRDefault="00FF446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劳务分包</w:t>
      </w:r>
      <w:r>
        <w:rPr>
          <w:rFonts w:ascii="宋体" w:hAnsi="宋体" w:hint="eastAsia"/>
          <w:color w:val="000000"/>
          <w:sz w:val="24"/>
          <w:szCs w:val="24"/>
        </w:rPr>
        <w:t>，班组自备施工机具，项目部提供施工所需的水源、电源接驳点，由劳务队伍接驳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373749" w:rsidRDefault="00FF446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、所需班组及劳动力人数：根据不同施工阶段，各工种要保证工期进度，视情况随时调整劳动力。施工高峰期间：班组不少于</w:t>
      </w:r>
      <w:r>
        <w:rPr>
          <w:rFonts w:ascii="宋体" w:hAnsi="宋体" w:hint="eastAsia"/>
          <w:color w:val="000000" w:themeColor="text1"/>
          <w:sz w:val="24"/>
          <w:szCs w:val="24"/>
        </w:rPr>
        <w:t>12</w:t>
      </w:r>
      <w:r>
        <w:rPr>
          <w:rFonts w:ascii="宋体" w:hAnsi="宋体" w:hint="eastAsia"/>
          <w:color w:val="000000" w:themeColor="text1"/>
          <w:sz w:val="24"/>
          <w:szCs w:val="24"/>
        </w:rPr>
        <w:t>人。</w:t>
      </w:r>
    </w:p>
    <w:p w:rsidR="00373749" w:rsidRDefault="00FF446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w:t>
      </w:r>
      <w:r>
        <w:rPr>
          <w:rFonts w:ascii="宋体" w:hAnsi="宋体" w:hint="eastAsia"/>
          <w:color w:val="000000" w:themeColor="text1"/>
          <w:sz w:val="24"/>
          <w:szCs w:val="24"/>
        </w:rPr>
        <w:t>、本次招标选择队伍数量：</w:t>
      </w:r>
      <w:r>
        <w:rPr>
          <w:rFonts w:ascii="宋体" w:hAnsi="宋体" w:hint="eastAsia"/>
          <w:color w:val="000000" w:themeColor="text1"/>
          <w:sz w:val="24"/>
          <w:szCs w:val="24"/>
        </w:rPr>
        <w:t>瓦工</w:t>
      </w:r>
      <w:r>
        <w:rPr>
          <w:rFonts w:ascii="宋体" w:hAnsi="宋体" w:hint="eastAsia"/>
          <w:color w:val="000000" w:themeColor="text1"/>
          <w:sz w:val="24"/>
          <w:szCs w:val="24"/>
        </w:rPr>
        <w:t>班组</w:t>
      </w:r>
      <w:r>
        <w:rPr>
          <w:rFonts w:ascii="宋体" w:hAnsi="宋体" w:hint="eastAsia"/>
          <w:color w:val="000000" w:themeColor="text1"/>
          <w:sz w:val="24"/>
          <w:szCs w:val="24"/>
        </w:rPr>
        <w:t>1</w:t>
      </w:r>
      <w:r>
        <w:rPr>
          <w:rFonts w:ascii="宋体" w:hAnsi="宋体" w:hint="eastAsia"/>
          <w:color w:val="000000" w:themeColor="text1"/>
          <w:sz w:val="24"/>
          <w:szCs w:val="24"/>
        </w:rPr>
        <w:t>个。</w:t>
      </w:r>
    </w:p>
    <w:p w:rsidR="00373749" w:rsidRDefault="00FF446E">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373749" w:rsidRDefault="00FF446E">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373749" w:rsidRDefault="00FF446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w:t>
      </w:r>
      <w:r>
        <w:rPr>
          <w:rFonts w:ascii="宋体" w:hAnsi="宋体" w:hint="eastAsia"/>
          <w:color w:val="FF0000"/>
          <w:sz w:val="24"/>
          <w:szCs w:val="24"/>
        </w:rPr>
        <w:t>包合同时，应缴纳</w:t>
      </w:r>
      <w:r>
        <w:rPr>
          <w:rFonts w:ascii="宋体" w:hAnsi="宋体" w:hint="eastAsia"/>
          <w:color w:val="FF0000"/>
          <w:sz w:val="24"/>
          <w:szCs w:val="24"/>
        </w:rPr>
        <w:t>20</w:t>
      </w:r>
      <w:r>
        <w:rPr>
          <w:rFonts w:ascii="宋体" w:hAnsi="宋体" w:hint="eastAsia"/>
          <w:color w:val="FF0000"/>
          <w:sz w:val="24"/>
          <w:szCs w:val="24"/>
        </w:rPr>
        <w:t>万元履约保证金；履约保证金以现金形式缴纳</w:t>
      </w:r>
      <w:r>
        <w:rPr>
          <w:rFonts w:ascii="宋体" w:hAnsi="宋体" w:hint="eastAsia"/>
          <w:color w:val="FF0000"/>
          <w:sz w:val="24"/>
          <w:szCs w:val="24"/>
        </w:rPr>
        <w:t>2</w:t>
      </w:r>
      <w:r>
        <w:rPr>
          <w:rFonts w:ascii="宋体" w:hAnsi="宋体" w:hint="eastAsia"/>
          <w:color w:val="FF0000"/>
          <w:sz w:val="24"/>
          <w:szCs w:val="24"/>
        </w:rPr>
        <w:t>万元，余款</w:t>
      </w:r>
      <w:r>
        <w:rPr>
          <w:rFonts w:ascii="宋体" w:hAnsi="宋体" w:hint="eastAsia"/>
          <w:color w:val="FF0000"/>
          <w:sz w:val="24"/>
          <w:szCs w:val="24"/>
        </w:rPr>
        <w:t>18</w:t>
      </w:r>
      <w:r>
        <w:rPr>
          <w:rFonts w:ascii="宋体" w:hAnsi="宋体" w:hint="eastAsia"/>
          <w:color w:val="FF0000"/>
          <w:sz w:val="24"/>
          <w:szCs w:val="24"/>
        </w:rPr>
        <w:t>万元在当年的劳务工程款收入中按月扣清。</w:t>
      </w:r>
    </w:p>
    <w:p w:rsidR="00373749" w:rsidRDefault="00FF446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000000"/>
          <w:sz w:val="24"/>
          <w:szCs w:val="24"/>
        </w:rPr>
        <w:t>、</w:t>
      </w:r>
      <w:r>
        <w:rPr>
          <w:rFonts w:ascii="宋体" w:hAnsi="宋体" w:hint="eastAsia"/>
          <w:color w:val="FF0000"/>
          <w:sz w:val="24"/>
          <w:szCs w:val="24"/>
        </w:rPr>
        <w:t>新进的劳务公司在投标前必须提供不少于</w:t>
      </w:r>
      <w:r>
        <w:rPr>
          <w:rFonts w:ascii="宋体" w:hAnsi="宋体" w:hint="eastAsia"/>
          <w:color w:val="FF0000"/>
          <w:sz w:val="24"/>
          <w:szCs w:val="24"/>
        </w:rPr>
        <w:t>2</w:t>
      </w:r>
      <w:r>
        <w:rPr>
          <w:rFonts w:ascii="宋体" w:hAnsi="宋体" w:hint="eastAsia"/>
          <w:color w:val="FF0000"/>
          <w:sz w:val="24"/>
          <w:szCs w:val="24"/>
        </w:rPr>
        <w:t>万元的安全风险抵押金证明，由财务部提供证明，否则不予投标</w:t>
      </w:r>
      <w:r>
        <w:rPr>
          <w:rFonts w:ascii="宋体" w:hAnsi="宋体" w:hint="eastAsia"/>
          <w:color w:val="000000"/>
          <w:sz w:val="24"/>
          <w:szCs w:val="24"/>
        </w:rPr>
        <w:t>。</w:t>
      </w:r>
    </w:p>
    <w:p w:rsidR="00373749" w:rsidRDefault="00FF446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Pr>
          <w:rFonts w:ascii="宋体" w:hAnsi="宋体" w:cs="宋体" w:hint="eastAsia"/>
          <w:color w:val="000000" w:themeColor="text1"/>
          <w:sz w:val="24"/>
          <w:szCs w:val="24"/>
        </w:rPr>
        <w:t>吕健</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hint="eastAsia"/>
          <w:color w:val="000000"/>
          <w:sz w:val="24"/>
          <w:szCs w:val="24"/>
        </w:rPr>
        <w:t>13705626660</w:t>
      </w:r>
    </w:p>
    <w:p w:rsidR="00373749" w:rsidRDefault="00FF446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373749" w:rsidRDefault="00FF446E">
      <w:pPr>
        <w:spacing w:line="360" w:lineRule="auto"/>
        <w:rPr>
          <w:sz w:val="24"/>
          <w:szCs w:val="24"/>
        </w:rPr>
      </w:pPr>
      <w:r>
        <w:rPr>
          <w:rFonts w:ascii="宋体" w:hAnsi="宋体" w:hint="eastAsia"/>
          <w:color w:val="000000"/>
          <w:sz w:val="24"/>
          <w:szCs w:val="24"/>
        </w:rPr>
        <w:t>10</w:t>
      </w:r>
      <w:r>
        <w:rPr>
          <w:rFonts w:ascii="宋体" w:hAnsi="宋体" w:hint="eastAsia"/>
          <w:color w:val="000000"/>
          <w:sz w:val="24"/>
          <w:szCs w:val="24"/>
        </w:rPr>
        <w:t>、工程价款计价依据及结算方式：设置最高限价，</w:t>
      </w:r>
      <w:r>
        <w:rPr>
          <w:rFonts w:hint="eastAsia"/>
          <w:sz w:val="24"/>
          <w:szCs w:val="24"/>
        </w:rPr>
        <w:t>具体见附表。</w:t>
      </w:r>
    </w:p>
    <w:p w:rsidR="00373749" w:rsidRDefault="00FF446E">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Pr>
          <w:rFonts w:ascii="宋体" w:hAnsi="宋体" w:cs="宋体" w:hint="eastAsia"/>
          <w:b/>
          <w:bCs/>
          <w:color w:val="FF0000"/>
          <w:sz w:val="24"/>
          <w:szCs w:val="24"/>
          <w:u w:val="single"/>
        </w:rPr>
        <w:t>3</w:t>
      </w:r>
      <w:r>
        <w:rPr>
          <w:rFonts w:ascii="宋体" w:hAnsi="宋体" w:cs="宋体" w:hint="eastAsia"/>
          <w:b/>
          <w:bCs/>
          <w:color w:val="FF0000"/>
          <w:sz w:val="24"/>
          <w:szCs w:val="24"/>
          <w:u w:val="single"/>
        </w:rPr>
        <w:t>年</w:t>
      </w:r>
      <w:r>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月</w:t>
      </w:r>
      <w:r>
        <w:rPr>
          <w:rFonts w:ascii="宋体" w:hAnsi="宋体" w:cs="宋体" w:hint="eastAsia"/>
          <w:b/>
          <w:bCs/>
          <w:color w:val="FF0000"/>
          <w:sz w:val="24"/>
          <w:szCs w:val="24"/>
          <w:u w:val="single"/>
        </w:rPr>
        <w:t>8</w:t>
      </w:r>
      <w:r>
        <w:rPr>
          <w:rFonts w:ascii="宋体" w:hAnsi="宋体" w:cs="宋体" w:hint="eastAsia"/>
          <w:b/>
          <w:bCs/>
          <w:color w:val="FF0000"/>
          <w:sz w:val="24"/>
          <w:szCs w:val="24"/>
          <w:u w:val="single"/>
        </w:rPr>
        <w:t>日</w:t>
      </w:r>
      <w:r>
        <w:rPr>
          <w:rFonts w:ascii="宋体" w:hAnsi="宋体" w:cs="宋体" w:hint="eastAsia"/>
          <w:b/>
          <w:bCs/>
          <w:color w:val="FF0000"/>
          <w:sz w:val="24"/>
          <w:szCs w:val="24"/>
          <w:u w:val="single"/>
        </w:rPr>
        <w:t>9</w:t>
      </w:r>
      <w:r>
        <w:rPr>
          <w:rFonts w:ascii="宋体" w:hAnsi="宋体" w:cs="宋体" w:hint="eastAsia"/>
          <w:b/>
          <w:bCs/>
          <w:color w:val="FF0000"/>
          <w:sz w:val="24"/>
          <w:szCs w:val="24"/>
          <w:u w:val="single"/>
        </w:rPr>
        <w:t>：</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w:t>
      </w:r>
      <w:r>
        <w:rPr>
          <w:rFonts w:ascii="宋体" w:hAnsi="宋体" w:cs="宋体" w:hint="eastAsia"/>
          <w:color w:val="FF0000"/>
          <w:sz w:val="24"/>
          <w:szCs w:val="24"/>
        </w:rPr>
        <w:t>申明：未进行报名登记的潜在投标人，投标文件在开标时</w:t>
      </w:r>
      <w:proofErr w:type="gramStart"/>
      <w:r>
        <w:rPr>
          <w:rFonts w:ascii="宋体" w:hAnsi="宋体" w:cs="宋体" w:hint="eastAsia"/>
          <w:color w:val="FF0000"/>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w:t>
      </w:r>
      <w:r>
        <w:rPr>
          <w:rFonts w:ascii="宋体" w:hAnsi="宋体" w:hint="eastAsia"/>
          <w:b/>
          <w:bCs/>
          <w:color w:val="000000"/>
          <w:szCs w:val="21"/>
        </w:rPr>
        <w:t xml:space="preserve"> </w:t>
      </w:r>
      <w:r>
        <w:rPr>
          <w:rFonts w:ascii="宋体" w:hAnsi="宋体" w:hint="eastAsia"/>
          <w:b/>
          <w:bCs/>
          <w:color w:val="000000"/>
          <w:szCs w:val="21"/>
        </w:rPr>
        <w:t>联系电话：</w:t>
      </w:r>
      <w:r>
        <w:rPr>
          <w:rFonts w:ascii="宋体" w:hAnsi="宋体" w:hint="eastAsia"/>
          <w:b/>
          <w:bCs/>
          <w:color w:val="000000"/>
          <w:szCs w:val="21"/>
        </w:rPr>
        <w:t>15156205399</w:t>
      </w:r>
    </w:p>
    <w:p w:rsidR="00373749" w:rsidRDefault="00FF446E">
      <w:pPr>
        <w:spacing w:line="360" w:lineRule="auto"/>
        <w:jc w:val="left"/>
        <w:rPr>
          <w:b/>
          <w:sz w:val="28"/>
          <w:szCs w:val="28"/>
        </w:rPr>
      </w:pPr>
      <w:r>
        <w:rPr>
          <w:rFonts w:hint="eastAsia"/>
          <w:b/>
          <w:sz w:val="28"/>
          <w:szCs w:val="28"/>
        </w:rPr>
        <w:t>二、工期要求：</w:t>
      </w:r>
    </w:p>
    <w:p w:rsidR="00373749" w:rsidRDefault="00FF446E">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373749" w:rsidRDefault="00FF446E">
      <w:pPr>
        <w:spacing w:line="360" w:lineRule="auto"/>
        <w:jc w:val="left"/>
        <w:rPr>
          <w:b/>
          <w:sz w:val="28"/>
          <w:szCs w:val="28"/>
        </w:rPr>
      </w:pPr>
      <w:r>
        <w:rPr>
          <w:rFonts w:hint="eastAsia"/>
          <w:b/>
          <w:sz w:val="28"/>
          <w:szCs w:val="28"/>
        </w:rPr>
        <w:t>三、其他要求：</w:t>
      </w:r>
    </w:p>
    <w:p w:rsidR="00373749" w:rsidRDefault="00FF446E">
      <w:pPr>
        <w:spacing w:line="360" w:lineRule="auto"/>
        <w:jc w:val="left"/>
        <w:rPr>
          <w:rFonts w:ascii="宋体" w:hAnsi="宋体" w:cs="Arial"/>
          <w:sz w:val="24"/>
          <w:szCs w:val="24"/>
        </w:rPr>
      </w:pPr>
      <w:r>
        <w:rPr>
          <w:rFonts w:ascii="宋体" w:hAnsi="宋体" w:cs="Arial" w:hint="eastAsia"/>
          <w:sz w:val="24"/>
          <w:szCs w:val="24"/>
        </w:rPr>
        <w:t>1</w:t>
      </w:r>
      <w:r>
        <w:rPr>
          <w:rFonts w:ascii="宋体" w:hAnsi="宋体" w:cs="Arial" w:hint="eastAsia"/>
          <w:sz w:val="24"/>
          <w:szCs w:val="24"/>
        </w:rPr>
        <w:t>、服从项目部人员的管理。</w:t>
      </w:r>
    </w:p>
    <w:p w:rsidR="00373749" w:rsidRDefault="00FF446E">
      <w:pPr>
        <w:spacing w:line="360" w:lineRule="auto"/>
        <w:jc w:val="left"/>
        <w:rPr>
          <w:rFonts w:ascii="宋体" w:hAnsi="宋体" w:cs="Arial"/>
          <w:sz w:val="24"/>
          <w:szCs w:val="24"/>
        </w:rPr>
      </w:pPr>
      <w:r>
        <w:rPr>
          <w:rFonts w:ascii="宋体" w:hAnsi="宋体" w:cs="Arial" w:hint="eastAsia"/>
          <w:sz w:val="24"/>
          <w:szCs w:val="24"/>
        </w:rPr>
        <w:t>2</w:t>
      </w:r>
      <w:r>
        <w:rPr>
          <w:rFonts w:ascii="宋体" w:hAnsi="宋体" w:cs="Arial" w:hint="eastAsia"/>
          <w:sz w:val="24"/>
          <w:szCs w:val="24"/>
        </w:rPr>
        <w:t>、所有人员进场施工必须统一穿戴公司工作服和安全帽</w:t>
      </w:r>
      <w:r>
        <w:rPr>
          <w:rFonts w:ascii="宋体" w:hAnsi="宋体" w:cs="Arial"/>
          <w:sz w:val="24"/>
          <w:szCs w:val="24"/>
        </w:rPr>
        <w:t>，配备统一工作服与安全帽的费用自劳务结算中扣除。</w:t>
      </w:r>
    </w:p>
    <w:p w:rsidR="00373749" w:rsidRDefault="00FF446E">
      <w:pPr>
        <w:spacing w:line="540" w:lineRule="exact"/>
        <w:rPr>
          <w:rFonts w:ascii="宋体" w:hAnsi="宋体" w:cs="Arial"/>
          <w:sz w:val="24"/>
          <w:szCs w:val="24"/>
        </w:rPr>
      </w:pPr>
      <w:r>
        <w:rPr>
          <w:rFonts w:ascii="宋体" w:hAnsi="宋体" w:cs="Arial"/>
          <w:sz w:val="24"/>
          <w:szCs w:val="24"/>
        </w:rPr>
        <w:t>3</w:t>
      </w:r>
      <w:r>
        <w:rPr>
          <w:rFonts w:ascii="宋体" w:hAnsi="宋体" w:cs="Arial"/>
          <w:sz w:val="24"/>
          <w:szCs w:val="24"/>
        </w:rPr>
        <w:t>、劳务班组人员吃、住、行均自行解决。</w:t>
      </w:r>
    </w:p>
    <w:p w:rsidR="00373749" w:rsidRDefault="00FF446E">
      <w:pPr>
        <w:spacing w:line="360" w:lineRule="auto"/>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、合同条款及格式参照公司劳务分包合同协议。</w:t>
      </w:r>
    </w:p>
    <w:p w:rsidR="00373749" w:rsidRDefault="00FF446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373749" w:rsidRDefault="00FF446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373749" w:rsidRDefault="00FF446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w:t>
      </w:r>
      <w:r>
        <w:rPr>
          <w:rFonts w:ascii="宋体" w:hAnsi="宋体" w:cs="宋体"/>
          <w:sz w:val="24"/>
          <w:szCs w:val="24"/>
        </w:rPr>
        <w:t>元违约金，情节严重招标人可终止合同并追偿。</w:t>
      </w:r>
    </w:p>
    <w:p w:rsidR="00373749" w:rsidRDefault="00FF446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373749" w:rsidRDefault="00FF446E">
      <w:pPr>
        <w:spacing w:line="540" w:lineRule="exact"/>
        <w:rPr>
          <w:b/>
          <w:sz w:val="28"/>
          <w:szCs w:val="28"/>
        </w:rPr>
      </w:pPr>
      <w:r>
        <w:rPr>
          <w:rFonts w:hint="eastAsia"/>
          <w:b/>
          <w:sz w:val="28"/>
          <w:szCs w:val="28"/>
        </w:rPr>
        <w:t>四</w:t>
      </w:r>
      <w:r>
        <w:rPr>
          <w:b/>
          <w:sz w:val="28"/>
          <w:szCs w:val="28"/>
        </w:rPr>
        <w:t>、投标文件格式及送达：</w:t>
      </w:r>
    </w:p>
    <w:p w:rsidR="00373749" w:rsidRDefault="00FF446E">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373749" w:rsidRDefault="00FF446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373749" w:rsidRDefault="00FF446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373749" w:rsidRDefault="00FF446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373749" w:rsidRDefault="00FF446E">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④施工高峰期派驻现场施工人员数量及报价说明内容承诺函；</w:t>
      </w:r>
    </w:p>
    <w:p w:rsidR="00373749" w:rsidRDefault="00FF446E">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373749" w:rsidRDefault="00FF446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hint="eastAsia"/>
          <w:color w:val="000000"/>
          <w:sz w:val="24"/>
          <w:szCs w:val="24"/>
        </w:rPr>
        <w:t>；</w:t>
      </w:r>
    </w:p>
    <w:p w:rsidR="00373749" w:rsidRDefault="00FF446E">
      <w:pPr>
        <w:spacing w:line="540" w:lineRule="exac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w:t>
      </w:r>
      <w:r>
        <w:rPr>
          <w:rFonts w:ascii="宋体" w:hAnsi="宋体" w:hint="eastAsia"/>
          <w:color w:val="000000"/>
          <w:sz w:val="24"/>
          <w:szCs w:val="24"/>
        </w:rPr>
        <w:t>代表人签字。</w:t>
      </w:r>
    </w:p>
    <w:p w:rsidR="00373749" w:rsidRDefault="00FF446E">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sidR="00CD6A81">
        <w:rPr>
          <w:rFonts w:ascii="宋体" w:hAnsi="宋体" w:hint="eastAsia"/>
          <w:color w:val="000000"/>
          <w:sz w:val="24"/>
          <w:szCs w:val="24"/>
        </w:rPr>
        <w:t>第二事业部</w:t>
      </w:r>
      <w:r>
        <w:rPr>
          <w:rFonts w:ascii="宋体" w:hAnsi="宋体" w:hint="eastAsia"/>
          <w:color w:val="000000"/>
          <w:sz w:val="24"/>
          <w:szCs w:val="24"/>
        </w:rPr>
        <w:t>经营部</w:t>
      </w:r>
      <w:r w:rsidR="00CD6A81">
        <w:rPr>
          <w:rFonts w:ascii="宋体" w:hAnsi="宋体" w:hint="eastAsia"/>
          <w:color w:val="000000"/>
          <w:sz w:val="24"/>
          <w:szCs w:val="24"/>
        </w:rPr>
        <w:t>（一楼）</w:t>
      </w:r>
    </w:p>
    <w:p w:rsidR="00373749" w:rsidRDefault="00FF446E">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报名联系人：范厚亮；</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15345622038</w:t>
      </w:r>
      <w:r>
        <w:rPr>
          <w:rFonts w:ascii="宋体" w:hAnsi="宋体" w:hint="eastAsia"/>
          <w:color w:val="000000"/>
          <w:sz w:val="24"/>
          <w:szCs w:val="24"/>
        </w:rPr>
        <w:t>。</w:t>
      </w:r>
    </w:p>
    <w:p w:rsidR="00373749" w:rsidRDefault="00FF446E">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标书领取人：齐亚萍</w:t>
      </w:r>
      <w:r>
        <w:rPr>
          <w:rFonts w:ascii="宋体" w:hAnsi="宋体"/>
          <w:color w:val="000000"/>
          <w:sz w:val="24"/>
          <w:szCs w:val="24"/>
        </w:rPr>
        <w:t>；</w:t>
      </w:r>
      <w:r>
        <w:rPr>
          <w:rFonts w:ascii="宋体" w:hAnsi="宋体" w:hint="eastAsia"/>
          <w:color w:val="000000"/>
          <w:sz w:val="24"/>
          <w:szCs w:val="24"/>
        </w:rPr>
        <w:t>联系电话：</w:t>
      </w:r>
      <w:r>
        <w:rPr>
          <w:rFonts w:ascii="宋体" w:hAnsi="宋体" w:hint="eastAsia"/>
          <w:color w:val="000000"/>
          <w:sz w:val="24"/>
          <w:szCs w:val="24"/>
        </w:rPr>
        <w:t>15156205399</w:t>
      </w:r>
      <w:r>
        <w:rPr>
          <w:rFonts w:ascii="宋体" w:hAnsi="宋体"/>
          <w:color w:val="000000"/>
          <w:sz w:val="24"/>
          <w:szCs w:val="24"/>
        </w:rPr>
        <w:t>。</w:t>
      </w:r>
    </w:p>
    <w:p w:rsidR="00373749" w:rsidRDefault="00FF446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w:t>
      </w:r>
      <w:r w:rsidR="00CD6A81">
        <w:rPr>
          <w:rFonts w:ascii="宋体" w:hAnsi="宋体" w:hint="eastAsia"/>
          <w:color w:val="000000"/>
          <w:sz w:val="24"/>
          <w:szCs w:val="24"/>
        </w:rPr>
        <w:t>铜冠建安公司</w:t>
      </w:r>
      <w:r>
        <w:rPr>
          <w:rFonts w:ascii="宋体" w:hAnsi="宋体" w:hint="eastAsia"/>
          <w:color w:val="000000"/>
          <w:sz w:val="24"/>
          <w:szCs w:val="24"/>
        </w:rPr>
        <w:t>经营部</w:t>
      </w:r>
      <w:r w:rsidR="00CD6A81">
        <w:rPr>
          <w:rFonts w:ascii="宋体" w:hAnsi="宋体" w:hint="eastAsia"/>
          <w:color w:val="000000"/>
          <w:sz w:val="24"/>
          <w:szCs w:val="24"/>
        </w:rPr>
        <w:t>（四楼）</w:t>
      </w:r>
      <w:r>
        <w:rPr>
          <w:rFonts w:ascii="宋体" w:hAnsi="宋体"/>
          <w:color w:val="000000"/>
          <w:sz w:val="24"/>
          <w:szCs w:val="24"/>
        </w:rPr>
        <w:t>；</w:t>
      </w:r>
    </w:p>
    <w:p w:rsidR="00373749" w:rsidRDefault="00FF446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18656211500</w:t>
      </w:r>
      <w:r>
        <w:rPr>
          <w:rFonts w:ascii="宋体" w:hAnsi="宋体"/>
          <w:color w:val="000000"/>
          <w:sz w:val="24"/>
          <w:szCs w:val="24"/>
        </w:rPr>
        <w:t>。</w:t>
      </w:r>
    </w:p>
    <w:p w:rsidR="00373749" w:rsidRDefault="00FF446E">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2</w:t>
      </w:r>
      <w:r>
        <w:rPr>
          <w:rFonts w:ascii="宋体" w:hAnsi="宋体"/>
          <w:color w:val="000000"/>
          <w:sz w:val="24"/>
          <w:szCs w:val="24"/>
        </w:rPr>
        <w:t>月</w:t>
      </w:r>
      <w:r>
        <w:rPr>
          <w:rFonts w:ascii="宋体" w:hAnsi="宋体" w:hint="eastAsia"/>
          <w:color w:val="000000"/>
          <w:sz w:val="24"/>
          <w:szCs w:val="24"/>
        </w:rPr>
        <w:t>8</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分。提交投标文件截止日期：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2</w:t>
      </w:r>
      <w:r>
        <w:rPr>
          <w:rFonts w:ascii="宋体" w:hAnsi="宋体"/>
          <w:color w:val="000000"/>
          <w:sz w:val="24"/>
          <w:szCs w:val="24"/>
        </w:rPr>
        <w:t>月</w:t>
      </w:r>
      <w:r>
        <w:rPr>
          <w:rFonts w:ascii="宋体" w:hAnsi="宋体" w:hint="eastAsia"/>
          <w:color w:val="000000"/>
          <w:sz w:val="24"/>
          <w:szCs w:val="24"/>
        </w:rPr>
        <w:t>9</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w:t>
      </w:r>
    </w:p>
    <w:p w:rsidR="00373749" w:rsidRDefault="00FF446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bookmarkStart w:id="0" w:name="_GoBack"/>
      <w:bookmarkEnd w:id="0"/>
    </w:p>
    <w:p w:rsidR="00373749" w:rsidRDefault="00FF446E">
      <w:pPr>
        <w:spacing w:line="360" w:lineRule="auto"/>
        <w:rPr>
          <w:rFonts w:ascii="宋体" w:hAnsi="宋体" w:cs="宋体"/>
          <w:sz w:val="24"/>
          <w:szCs w:val="24"/>
        </w:rPr>
      </w:pPr>
      <w:r>
        <w:rPr>
          <w:rFonts w:ascii="宋体" w:hAnsi="宋体" w:cs="宋体" w:hint="eastAsia"/>
          <w:sz w:val="24"/>
          <w:szCs w:val="24"/>
        </w:rPr>
        <w:t>（一）、本次评标采用合理低价中标。</w:t>
      </w:r>
    </w:p>
    <w:p w:rsidR="00373749" w:rsidRDefault="00FF446E">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373749" w:rsidRDefault="00373749">
      <w:pPr>
        <w:spacing w:line="360" w:lineRule="auto"/>
        <w:rPr>
          <w:rFonts w:ascii="宋体" w:hAnsi="宋体" w:cs="宋体"/>
          <w:sz w:val="24"/>
          <w:szCs w:val="24"/>
        </w:rPr>
      </w:pPr>
    </w:p>
    <w:p w:rsidR="00373749" w:rsidRDefault="00373749">
      <w:pPr>
        <w:spacing w:line="360" w:lineRule="auto"/>
        <w:rPr>
          <w:rFonts w:ascii="宋体" w:hAnsi="宋体" w:cs="宋体"/>
          <w:sz w:val="24"/>
          <w:szCs w:val="24"/>
        </w:rPr>
      </w:pPr>
    </w:p>
    <w:p w:rsidR="00373749" w:rsidRDefault="00373749">
      <w:pPr>
        <w:spacing w:line="360" w:lineRule="auto"/>
        <w:rPr>
          <w:rFonts w:ascii="宋体" w:hAnsi="宋体" w:cs="宋体"/>
          <w:sz w:val="24"/>
          <w:szCs w:val="24"/>
        </w:rPr>
      </w:pPr>
    </w:p>
    <w:p w:rsidR="00373749" w:rsidRDefault="00373749">
      <w:pPr>
        <w:spacing w:line="360" w:lineRule="auto"/>
        <w:rPr>
          <w:rFonts w:ascii="宋体" w:hAnsi="宋体" w:cs="宋体"/>
          <w:sz w:val="24"/>
          <w:szCs w:val="24"/>
        </w:rPr>
      </w:pPr>
    </w:p>
    <w:p w:rsidR="00373749" w:rsidRDefault="00373749">
      <w:pPr>
        <w:spacing w:line="360" w:lineRule="auto"/>
        <w:rPr>
          <w:rFonts w:ascii="宋体" w:hAnsi="宋体" w:cs="宋体"/>
          <w:sz w:val="24"/>
          <w:szCs w:val="24"/>
        </w:rPr>
      </w:pPr>
    </w:p>
    <w:p w:rsidR="00373749" w:rsidRDefault="00373749">
      <w:pPr>
        <w:spacing w:line="360" w:lineRule="auto"/>
        <w:rPr>
          <w:rFonts w:ascii="宋体" w:hAnsi="宋体" w:cs="宋体"/>
          <w:sz w:val="24"/>
          <w:szCs w:val="24"/>
        </w:rPr>
      </w:pPr>
    </w:p>
    <w:p w:rsidR="00373749" w:rsidRDefault="00373749">
      <w:pPr>
        <w:spacing w:line="360" w:lineRule="auto"/>
        <w:rPr>
          <w:rFonts w:ascii="宋体" w:hAnsi="宋体" w:cs="宋体"/>
          <w:sz w:val="24"/>
          <w:szCs w:val="24"/>
        </w:rPr>
      </w:pPr>
    </w:p>
    <w:p w:rsidR="00373749" w:rsidRDefault="00373749">
      <w:pPr>
        <w:spacing w:line="360" w:lineRule="auto"/>
        <w:rPr>
          <w:rFonts w:ascii="宋体" w:hAnsi="宋体" w:cs="宋体"/>
          <w:sz w:val="24"/>
          <w:szCs w:val="24"/>
        </w:rPr>
      </w:pPr>
    </w:p>
    <w:p w:rsidR="00373749" w:rsidRDefault="00373749">
      <w:pPr>
        <w:spacing w:line="360" w:lineRule="auto"/>
        <w:rPr>
          <w:rFonts w:ascii="宋体" w:hAnsi="宋体" w:cs="宋体"/>
          <w:sz w:val="24"/>
          <w:szCs w:val="24"/>
        </w:rPr>
      </w:pPr>
    </w:p>
    <w:p w:rsidR="00373749" w:rsidRDefault="00373749">
      <w:pPr>
        <w:spacing w:line="360" w:lineRule="auto"/>
        <w:rPr>
          <w:rFonts w:ascii="宋体" w:hAnsi="宋体" w:cs="宋体"/>
          <w:sz w:val="24"/>
          <w:szCs w:val="24"/>
        </w:rPr>
      </w:pPr>
    </w:p>
    <w:p w:rsidR="00373749" w:rsidRDefault="00373749">
      <w:pPr>
        <w:spacing w:line="360" w:lineRule="auto"/>
        <w:rPr>
          <w:rFonts w:ascii="宋体" w:hAnsi="宋体" w:cs="宋体"/>
          <w:sz w:val="24"/>
          <w:szCs w:val="24"/>
        </w:rPr>
      </w:pPr>
    </w:p>
    <w:p w:rsidR="00373749" w:rsidRDefault="00373749">
      <w:pPr>
        <w:spacing w:line="360" w:lineRule="auto"/>
        <w:rPr>
          <w:rFonts w:ascii="宋体" w:hAnsi="宋体" w:cs="宋体"/>
          <w:sz w:val="24"/>
          <w:szCs w:val="24"/>
        </w:rPr>
      </w:pPr>
    </w:p>
    <w:p w:rsidR="00373749" w:rsidRDefault="00FF446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373749" w:rsidRDefault="00373749">
      <w:pPr>
        <w:spacing w:line="540" w:lineRule="exact"/>
        <w:jc w:val="center"/>
        <w:rPr>
          <w:rFonts w:ascii="宋体" w:hAnsi="宋体" w:cs="宋体"/>
          <w:color w:val="FF0000"/>
          <w:sz w:val="28"/>
          <w:szCs w:val="28"/>
        </w:rPr>
      </w:pPr>
    </w:p>
    <w:p w:rsidR="00373749" w:rsidRDefault="00FF446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373749">
        <w:tc>
          <w:tcPr>
            <w:tcW w:w="959" w:type="dxa"/>
          </w:tcPr>
          <w:p w:rsidR="00373749" w:rsidRDefault="00FF446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373749" w:rsidRDefault="00FF446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373749" w:rsidRDefault="00FF446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w:t>
            </w:r>
            <w:r>
              <w:rPr>
                <w:rFonts w:ascii="楷体" w:eastAsia="楷体" w:hAnsi="楷体" w:cs="Arial" w:hint="eastAsia"/>
                <w:b/>
                <w:bCs/>
                <w:color w:val="000000"/>
                <w:sz w:val="24"/>
              </w:rPr>
              <w:t>要求及条件</w:t>
            </w:r>
          </w:p>
        </w:tc>
        <w:tc>
          <w:tcPr>
            <w:tcW w:w="2432" w:type="dxa"/>
            <w:tcBorders>
              <w:left w:val="single" w:sz="4" w:space="0" w:color="auto"/>
              <w:right w:val="single" w:sz="4" w:space="0" w:color="auto"/>
            </w:tcBorders>
          </w:tcPr>
          <w:p w:rsidR="00373749" w:rsidRDefault="00FF446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373749" w:rsidRDefault="00FF446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w:t>
            </w:r>
            <w:r>
              <w:rPr>
                <w:rFonts w:ascii="楷体" w:eastAsia="楷体" w:hAnsi="楷体" w:cs="Arial" w:hint="eastAsia"/>
                <w:b/>
                <w:bCs/>
                <w:color w:val="000000"/>
                <w:sz w:val="24"/>
              </w:rPr>
              <w:t xml:space="preserve">   </w:t>
            </w:r>
            <w:r>
              <w:rPr>
                <w:rFonts w:ascii="楷体" w:eastAsia="楷体" w:hAnsi="楷体" w:cs="Arial" w:hint="eastAsia"/>
                <w:b/>
                <w:bCs/>
                <w:color w:val="000000"/>
                <w:sz w:val="24"/>
              </w:rPr>
              <w:t>诺</w:t>
            </w:r>
          </w:p>
        </w:tc>
      </w:tr>
      <w:tr w:rsidR="00373749">
        <w:tc>
          <w:tcPr>
            <w:tcW w:w="959" w:type="dxa"/>
            <w:vAlign w:val="center"/>
          </w:tcPr>
          <w:p w:rsidR="00373749" w:rsidRDefault="00FF446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373749" w:rsidRDefault="00FF446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373749" w:rsidRDefault="00FF446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373749" w:rsidRDefault="00FF446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373749" w:rsidRDefault="00FF446E">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373749">
        <w:tc>
          <w:tcPr>
            <w:tcW w:w="959" w:type="dxa"/>
            <w:vAlign w:val="center"/>
          </w:tcPr>
          <w:p w:rsidR="00373749" w:rsidRDefault="00FF446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373749" w:rsidRDefault="00FF446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373749" w:rsidRDefault="00FF446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w:t>
            </w:r>
            <w:r>
              <w:rPr>
                <w:rFonts w:ascii="楷体" w:eastAsia="楷体" w:hAnsi="楷体" w:cs="Arial" w:hint="eastAsia"/>
                <w:color w:val="000000"/>
                <w:sz w:val="24"/>
              </w:rPr>
              <w:t>5S</w:t>
            </w:r>
            <w:r>
              <w:rPr>
                <w:rFonts w:ascii="楷体" w:eastAsia="楷体" w:hAnsi="楷体" w:cs="Arial" w:hint="eastAsia"/>
                <w:color w:val="000000"/>
                <w:sz w:val="24"/>
              </w:rPr>
              <w:t>管理要求，安全管理符合公司或项目部要求</w:t>
            </w:r>
          </w:p>
        </w:tc>
        <w:tc>
          <w:tcPr>
            <w:tcW w:w="2432" w:type="dxa"/>
            <w:tcBorders>
              <w:left w:val="single" w:sz="4" w:space="0" w:color="auto"/>
              <w:right w:val="single" w:sz="4" w:space="0" w:color="auto"/>
            </w:tcBorders>
            <w:vAlign w:val="center"/>
          </w:tcPr>
          <w:p w:rsidR="00373749" w:rsidRDefault="00FF446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373749" w:rsidRDefault="00FF446E">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373749">
        <w:tc>
          <w:tcPr>
            <w:tcW w:w="959" w:type="dxa"/>
            <w:vAlign w:val="center"/>
          </w:tcPr>
          <w:p w:rsidR="00373749" w:rsidRDefault="00FF446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373749" w:rsidRDefault="00FF446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373749" w:rsidRDefault="00FF446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373749" w:rsidRDefault="00FF446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373749" w:rsidRDefault="00FF446E">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bl>
    <w:p w:rsidR="00373749" w:rsidRDefault="00FF446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373749" w:rsidRDefault="00373749">
      <w:pPr>
        <w:spacing w:line="540" w:lineRule="exact"/>
        <w:rPr>
          <w:rFonts w:ascii="宋体" w:hAnsi="宋体" w:cs="Arial"/>
          <w:b/>
          <w:color w:val="FF0000"/>
          <w:sz w:val="32"/>
          <w:szCs w:val="32"/>
        </w:rPr>
      </w:pPr>
    </w:p>
    <w:p w:rsidR="00373749" w:rsidRDefault="00373749">
      <w:pPr>
        <w:spacing w:line="540" w:lineRule="exact"/>
        <w:jc w:val="center"/>
        <w:rPr>
          <w:rFonts w:ascii="宋体" w:hAnsi="宋体" w:cs="Arial"/>
          <w:b/>
          <w:color w:val="FF0000"/>
          <w:sz w:val="32"/>
          <w:szCs w:val="32"/>
        </w:rPr>
      </w:pPr>
    </w:p>
    <w:p w:rsidR="00373749" w:rsidRDefault="00373749">
      <w:pPr>
        <w:spacing w:line="540" w:lineRule="exact"/>
        <w:jc w:val="center"/>
        <w:rPr>
          <w:rFonts w:ascii="宋体" w:hAnsi="宋体" w:cs="Arial"/>
          <w:b/>
          <w:color w:val="FF0000"/>
          <w:sz w:val="32"/>
          <w:szCs w:val="32"/>
        </w:rPr>
      </w:pPr>
    </w:p>
    <w:p w:rsidR="00373749" w:rsidRDefault="00FF446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373749" w:rsidRDefault="00373749">
      <w:pPr>
        <w:spacing w:line="440" w:lineRule="exact"/>
        <w:ind w:firstLineChars="2250" w:firstLine="5400"/>
        <w:rPr>
          <w:rFonts w:ascii="宋体" w:hAnsi="宋体" w:cs="Arial"/>
          <w:sz w:val="24"/>
        </w:rPr>
      </w:pPr>
    </w:p>
    <w:p w:rsidR="00373749" w:rsidRDefault="00FF446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373749" w:rsidRDefault="00373749">
      <w:pPr>
        <w:spacing w:line="440" w:lineRule="exact"/>
        <w:ind w:firstLineChars="2250" w:firstLine="5400"/>
        <w:rPr>
          <w:rFonts w:ascii="宋体" w:hAnsi="宋体" w:cs="Arial"/>
          <w:sz w:val="24"/>
        </w:rPr>
      </w:pPr>
    </w:p>
    <w:p w:rsidR="00373749" w:rsidRDefault="00FF446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373749" w:rsidRDefault="00373749">
      <w:pPr>
        <w:spacing w:line="440" w:lineRule="exact"/>
        <w:rPr>
          <w:rFonts w:ascii="宋体" w:hAnsi="宋体" w:cs="宋体"/>
          <w:color w:val="FF0000"/>
          <w:sz w:val="28"/>
          <w:szCs w:val="28"/>
        </w:rPr>
      </w:pPr>
    </w:p>
    <w:p w:rsidR="00373749" w:rsidRDefault="00373749">
      <w:pPr>
        <w:spacing w:line="440" w:lineRule="exact"/>
        <w:rPr>
          <w:rFonts w:ascii="宋体" w:hAnsi="宋体" w:cs="宋体"/>
          <w:color w:val="FF0000"/>
          <w:sz w:val="28"/>
          <w:szCs w:val="28"/>
        </w:rPr>
      </w:pPr>
    </w:p>
    <w:p w:rsidR="00373749" w:rsidRDefault="00373749">
      <w:pPr>
        <w:spacing w:line="440" w:lineRule="exact"/>
        <w:rPr>
          <w:rFonts w:ascii="宋体" w:hAnsi="宋体" w:cs="宋体"/>
          <w:color w:val="FF0000"/>
          <w:sz w:val="28"/>
          <w:szCs w:val="28"/>
        </w:rPr>
      </w:pPr>
    </w:p>
    <w:p w:rsidR="00373749" w:rsidRDefault="00373749">
      <w:pPr>
        <w:spacing w:line="440" w:lineRule="exact"/>
        <w:rPr>
          <w:rFonts w:ascii="宋体" w:hAnsi="宋体" w:cs="宋体"/>
          <w:color w:val="FF0000"/>
          <w:sz w:val="28"/>
          <w:szCs w:val="28"/>
        </w:rPr>
      </w:pPr>
    </w:p>
    <w:p w:rsidR="00373749" w:rsidRDefault="00373749">
      <w:pPr>
        <w:spacing w:line="440" w:lineRule="exact"/>
        <w:rPr>
          <w:rFonts w:ascii="宋体" w:hAnsi="宋体" w:cs="宋体"/>
          <w:color w:val="FF0000"/>
          <w:sz w:val="28"/>
          <w:szCs w:val="28"/>
        </w:rPr>
      </w:pPr>
    </w:p>
    <w:p w:rsidR="00373749" w:rsidRDefault="00373749">
      <w:pPr>
        <w:spacing w:line="440" w:lineRule="exact"/>
        <w:rPr>
          <w:rFonts w:ascii="宋体" w:hAnsi="宋体" w:cs="宋体"/>
          <w:color w:val="FF0000"/>
          <w:sz w:val="28"/>
          <w:szCs w:val="28"/>
        </w:rPr>
      </w:pPr>
    </w:p>
    <w:p w:rsidR="00373749" w:rsidRDefault="00373749">
      <w:pPr>
        <w:spacing w:line="440" w:lineRule="exact"/>
        <w:rPr>
          <w:rFonts w:ascii="宋体" w:hAnsi="宋体" w:cs="宋体"/>
          <w:color w:val="FF0000"/>
          <w:sz w:val="28"/>
          <w:szCs w:val="28"/>
        </w:rPr>
      </w:pPr>
    </w:p>
    <w:p w:rsidR="00373749" w:rsidRDefault="00373749">
      <w:pPr>
        <w:spacing w:line="440" w:lineRule="exact"/>
        <w:rPr>
          <w:rFonts w:ascii="宋体" w:hAnsi="宋体" w:cs="宋体"/>
          <w:color w:val="FF0000"/>
          <w:sz w:val="28"/>
          <w:szCs w:val="28"/>
        </w:rPr>
      </w:pPr>
    </w:p>
    <w:p w:rsidR="00373749" w:rsidRDefault="00373749">
      <w:pPr>
        <w:spacing w:line="540" w:lineRule="exact"/>
        <w:jc w:val="center"/>
        <w:rPr>
          <w:rFonts w:ascii="宋体" w:hAnsi="宋体" w:cs="宋体"/>
          <w:color w:val="FF0000"/>
          <w:sz w:val="28"/>
          <w:szCs w:val="28"/>
        </w:rPr>
      </w:pPr>
    </w:p>
    <w:p w:rsidR="00373749" w:rsidRDefault="00FF446E">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373749" w:rsidRDefault="00FF446E">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Pr>
          <w:rFonts w:ascii="宋体" w:hAnsi="宋体" w:cs="宋体" w:hint="eastAsia"/>
          <w:sz w:val="28"/>
          <w:szCs w:val="28"/>
        </w:rPr>
        <w:t>12</w:t>
      </w:r>
      <w:r>
        <w:rPr>
          <w:rFonts w:ascii="宋体" w:hAnsi="宋体" w:cs="宋体" w:hint="eastAsia"/>
          <w:sz w:val="28"/>
          <w:szCs w:val="28"/>
        </w:rPr>
        <w:t>人。且同意附件二报价说明中所有内容。</w:t>
      </w:r>
    </w:p>
    <w:p w:rsidR="00373749" w:rsidRDefault="00373749">
      <w:pPr>
        <w:spacing w:line="540" w:lineRule="exact"/>
        <w:rPr>
          <w:rFonts w:ascii="宋体" w:hAnsi="宋体" w:cs="宋体"/>
          <w:color w:val="FF0000"/>
          <w:sz w:val="28"/>
          <w:szCs w:val="28"/>
        </w:rPr>
      </w:pPr>
    </w:p>
    <w:p w:rsidR="00373749" w:rsidRDefault="00FF446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373749" w:rsidRDefault="00373749">
      <w:pPr>
        <w:spacing w:line="540" w:lineRule="exact"/>
        <w:rPr>
          <w:rFonts w:ascii="宋体" w:hAnsi="宋体" w:cs="Arial"/>
          <w:b/>
          <w:color w:val="FF0000"/>
          <w:sz w:val="32"/>
          <w:szCs w:val="32"/>
        </w:rPr>
      </w:pPr>
    </w:p>
    <w:p w:rsidR="00373749" w:rsidRDefault="00373749">
      <w:pPr>
        <w:spacing w:line="540" w:lineRule="exact"/>
        <w:jc w:val="center"/>
        <w:rPr>
          <w:rFonts w:ascii="宋体" w:hAnsi="宋体" w:cs="Arial"/>
          <w:b/>
          <w:color w:val="FF0000"/>
          <w:sz w:val="32"/>
          <w:szCs w:val="32"/>
        </w:rPr>
      </w:pPr>
    </w:p>
    <w:p w:rsidR="00373749" w:rsidRDefault="00373749">
      <w:pPr>
        <w:spacing w:line="540" w:lineRule="exact"/>
        <w:jc w:val="center"/>
        <w:rPr>
          <w:rFonts w:ascii="宋体" w:hAnsi="宋体" w:cs="Arial"/>
          <w:b/>
          <w:color w:val="FF0000"/>
          <w:sz w:val="32"/>
          <w:szCs w:val="32"/>
        </w:rPr>
      </w:pPr>
    </w:p>
    <w:p w:rsidR="00373749" w:rsidRDefault="00FF446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373749" w:rsidRDefault="00373749">
      <w:pPr>
        <w:spacing w:line="440" w:lineRule="exact"/>
        <w:ind w:firstLineChars="2250" w:firstLine="5400"/>
        <w:rPr>
          <w:rFonts w:ascii="宋体" w:hAnsi="宋体" w:cs="Arial"/>
          <w:sz w:val="24"/>
        </w:rPr>
      </w:pPr>
    </w:p>
    <w:p w:rsidR="00373749" w:rsidRDefault="00FF446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373749" w:rsidRDefault="00373749">
      <w:pPr>
        <w:spacing w:line="440" w:lineRule="exact"/>
        <w:ind w:firstLineChars="2250" w:firstLine="5400"/>
        <w:rPr>
          <w:rFonts w:ascii="宋体" w:hAnsi="宋体" w:cs="Arial"/>
          <w:sz w:val="24"/>
        </w:rPr>
      </w:pPr>
    </w:p>
    <w:p w:rsidR="00373749" w:rsidRDefault="00FF446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373749" w:rsidRDefault="00373749">
      <w:pPr>
        <w:spacing w:line="440" w:lineRule="exact"/>
        <w:rPr>
          <w:rFonts w:ascii="宋体" w:hAnsi="宋体" w:cs="宋体"/>
          <w:color w:val="FF0000"/>
          <w:sz w:val="28"/>
          <w:szCs w:val="28"/>
        </w:rPr>
      </w:pPr>
    </w:p>
    <w:p w:rsidR="00373749" w:rsidRDefault="00373749">
      <w:pPr>
        <w:spacing w:line="440" w:lineRule="exact"/>
        <w:rPr>
          <w:rFonts w:ascii="宋体" w:hAnsi="宋体" w:cs="宋体"/>
          <w:color w:val="FF0000"/>
          <w:sz w:val="28"/>
          <w:szCs w:val="28"/>
        </w:rPr>
      </w:pPr>
    </w:p>
    <w:p w:rsidR="00373749" w:rsidRDefault="00373749">
      <w:pPr>
        <w:spacing w:line="440" w:lineRule="exact"/>
        <w:rPr>
          <w:rFonts w:ascii="宋体" w:hAnsi="宋体" w:cs="宋体"/>
          <w:color w:val="FF0000"/>
          <w:sz w:val="28"/>
          <w:szCs w:val="28"/>
        </w:rPr>
        <w:sectPr w:rsidR="00373749">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373749" w:rsidRDefault="00FF446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373749" w:rsidRDefault="00FF446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铜陵有色铜基新材料——活动板房瓦工工程</w:t>
      </w:r>
      <w:r>
        <w:rPr>
          <w:rFonts w:ascii="宋体" w:hAnsi="宋体" w:hint="eastAsia"/>
          <w:b/>
          <w:bCs/>
          <w:sz w:val="32"/>
          <w:szCs w:val="32"/>
        </w:rPr>
        <w:t>报价表</w:t>
      </w:r>
    </w:p>
    <w:p w:rsidR="00373749" w:rsidRDefault="00FF446E">
      <w:pPr>
        <w:widowControl/>
        <w:shd w:val="clear" w:color="auto" w:fill="FFFFFF"/>
        <w:spacing w:line="520" w:lineRule="exact"/>
        <w:jc w:val="left"/>
        <w:rPr>
          <w:b/>
          <w:sz w:val="18"/>
          <w:szCs w:val="18"/>
        </w:rPr>
      </w:pPr>
      <w:r>
        <w:rPr>
          <w:rFonts w:ascii="宋体" w:hAnsi="宋体" w:hint="eastAsia"/>
          <w:b/>
          <w:bCs/>
          <w:sz w:val="24"/>
          <w:szCs w:val="24"/>
        </w:rPr>
        <w:t>工程名称：</w:t>
      </w:r>
      <w:r>
        <w:rPr>
          <w:rFonts w:ascii="宋体" w:hAnsi="宋体" w:hint="eastAsia"/>
          <w:b/>
          <w:bCs/>
          <w:sz w:val="24"/>
          <w:szCs w:val="24"/>
        </w:rPr>
        <w:t>铜陵有色铜基新材料——活动板房瓦工工程</w:t>
      </w:r>
    </w:p>
    <w:tbl>
      <w:tblPr>
        <w:tblW w:w="14601" w:type="dxa"/>
        <w:tblInd w:w="-34" w:type="dxa"/>
        <w:tblLayout w:type="fixed"/>
        <w:tblLook w:val="04A0" w:firstRow="1" w:lastRow="0" w:firstColumn="1" w:lastColumn="0" w:noHBand="0" w:noVBand="1"/>
      </w:tblPr>
      <w:tblGrid>
        <w:gridCol w:w="602"/>
        <w:gridCol w:w="2092"/>
        <w:gridCol w:w="1532"/>
        <w:gridCol w:w="576"/>
        <w:gridCol w:w="1119"/>
        <w:gridCol w:w="1365"/>
        <w:gridCol w:w="1365"/>
        <w:gridCol w:w="1485"/>
        <w:gridCol w:w="4465"/>
      </w:tblGrid>
      <w:tr w:rsidR="00373749">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b/>
                <w:kern w:val="0"/>
                <w:sz w:val="20"/>
              </w:rPr>
            </w:pPr>
            <w:r>
              <w:rPr>
                <w:rFonts w:ascii="宋体" w:hAnsi="宋体" w:cs="宋体" w:hint="eastAsia"/>
                <w:b/>
                <w:kern w:val="0"/>
                <w:sz w:val="20"/>
              </w:rPr>
              <w:t>工作内容</w:t>
            </w:r>
          </w:p>
        </w:tc>
        <w:tc>
          <w:tcPr>
            <w:tcW w:w="1532" w:type="dxa"/>
            <w:vMerge w:val="restart"/>
            <w:tcBorders>
              <w:top w:val="single" w:sz="4" w:space="0" w:color="auto"/>
              <w:left w:val="single" w:sz="4" w:space="0" w:color="auto"/>
              <w:right w:val="single" w:sz="4" w:space="0" w:color="auto"/>
            </w:tcBorders>
            <w:shd w:val="clear" w:color="000000" w:fill="FFFFFF"/>
            <w:vAlign w:val="center"/>
          </w:tcPr>
          <w:p w:rsidR="00373749" w:rsidRDefault="00FF446E">
            <w:pPr>
              <w:widowControl/>
              <w:jc w:val="center"/>
              <w:rPr>
                <w:rFonts w:ascii="宋体" w:hAnsi="宋体" w:cs="宋体"/>
                <w:b/>
                <w:kern w:val="0"/>
                <w:sz w:val="20"/>
              </w:rPr>
            </w:pPr>
            <w:r>
              <w:rPr>
                <w:rFonts w:ascii="宋体" w:hAnsi="宋体" w:cs="宋体" w:hint="eastAsia"/>
                <w:b/>
                <w:kern w:val="0"/>
                <w:sz w:val="20"/>
              </w:rPr>
              <w:t>暂定</w:t>
            </w:r>
          </w:p>
          <w:p w:rsidR="00373749" w:rsidRDefault="00FF446E">
            <w:pPr>
              <w:widowControl/>
              <w:jc w:val="center"/>
              <w:rPr>
                <w:rFonts w:ascii="宋体" w:hAnsi="宋体" w:cs="宋体"/>
                <w:b/>
                <w:kern w:val="0"/>
                <w:sz w:val="20"/>
              </w:rPr>
            </w:pPr>
            <w:r>
              <w:rPr>
                <w:rFonts w:ascii="宋体" w:hAnsi="宋体" w:cs="宋体" w:hint="eastAsia"/>
                <w:b/>
                <w:kern w:val="0"/>
                <w:sz w:val="20"/>
              </w:rPr>
              <w:t>工程量</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b/>
                <w:kern w:val="0"/>
                <w:sz w:val="20"/>
              </w:rPr>
            </w:pPr>
            <w:r>
              <w:rPr>
                <w:rFonts w:ascii="宋体" w:hAnsi="宋体" w:cs="宋体" w:hint="eastAsia"/>
                <w:b/>
                <w:kern w:val="0"/>
                <w:sz w:val="20"/>
              </w:rPr>
              <w:t>单位</w:t>
            </w:r>
          </w:p>
        </w:tc>
        <w:tc>
          <w:tcPr>
            <w:tcW w:w="5334" w:type="dxa"/>
            <w:gridSpan w:val="4"/>
            <w:tcBorders>
              <w:top w:val="single" w:sz="4" w:space="0" w:color="auto"/>
              <w:left w:val="single" w:sz="4" w:space="0" w:color="auto"/>
              <w:right w:val="single" w:sz="4" w:space="0" w:color="auto"/>
            </w:tcBorders>
            <w:shd w:val="clear" w:color="000000" w:fill="FFFFFF"/>
            <w:vAlign w:val="center"/>
          </w:tcPr>
          <w:p w:rsidR="00373749" w:rsidRDefault="00FF446E">
            <w:pPr>
              <w:jc w:val="center"/>
              <w:rPr>
                <w:rFonts w:ascii="宋体" w:hAnsi="宋体" w:cs="宋体"/>
                <w:b/>
                <w:bCs/>
                <w:kern w:val="0"/>
                <w:sz w:val="20"/>
              </w:rPr>
            </w:pPr>
            <w:r>
              <w:rPr>
                <w:rFonts w:ascii="宋体" w:hAnsi="宋体" w:cs="宋体" w:hint="eastAsia"/>
                <w:b/>
                <w:kern w:val="0"/>
                <w:sz w:val="20"/>
              </w:rPr>
              <w:t>劳务报价（含</w:t>
            </w:r>
            <w:r>
              <w:rPr>
                <w:rFonts w:ascii="宋体" w:hAnsi="宋体" w:cs="宋体" w:hint="eastAsia"/>
                <w:b/>
                <w:kern w:val="0"/>
                <w:sz w:val="20"/>
              </w:rPr>
              <w:t>3%</w:t>
            </w:r>
            <w:r>
              <w:rPr>
                <w:rFonts w:ascii="宋体" w:hAnsi="宋体" w:cs="宋体" w:hint="eastAsia"/>
                <w:b/>
                <w:kern w:val="0"/>
                <w:sz w:val="20"/>
              </w:rPr>
              <w:t>增值税）</w:t>
            </w:r>
          </w:p>
        </w:tc>
        <w:tc>
          <w:tcPr>
            <w:tcW w:w="44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b/>
                <w:kern w:val="0"/>
                <w:sz w:val="20"/>
              </w:rPr>
            </w:pPr>
            <w:r>
              <w:rPr>
                <w:rFonts w:ascii="宋体" w:hAnsi="宋体" w:cs="宋体" w:hint="eastAsia"/>
                <w:b/>
                <w:kern w:val="0"/>
                <w:sz w:val="20"/>
              </w:rPr>
              <w:t>备注</w:t>
            </w:r>
          </w:p>
        </w:tc>
      </w:tr>
      <w:tr w:rsidR="00373749">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73749" w:rsidRDefault="00373749">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73749" w:rsidRDefault="00373749">
            <w:pPr>
              <w:widowControl/>
              <w:jc w:val="left"/>
              <w:rPr>
                <w:rFonts w:ascii="宋体" w:hAnsi="宋体" w:cs="宋体"/>
                <w:b/>
                <w:kern w:val="0"/>
                <w:sz w:val="20"/>
              </w:rPr>
            </w:pPr>
          </w:p>
        </w:tc>
        <w:tc>
          <w:tcPr>
            <w:tcW w:w="1532" w:type="dxa"/>
            <w:vMerge/>
            <w:tcBorders>
              <w:left w:val="single" w:sz="4" w:space="0" w:color="auto"/>
              <w:bottom w:val="single" w:sz="4" w:space="0" w:color="auto"/>
              <w:right w:val="single" w:sz="4" w:space="0" w:color="auto"/>
            </w:tcBorders>
            <w:shd w:val="clear" w:color="auto" w:fill="auto"/>
            <w:vAlign w:val="center"/>
          </w:tcPr>
          <w:p w:rsidR="00373749" w:rsidRDefault="00373749">
            <w:pPr>
              <w:widowControl/>
              <w:jc w:val="left"/>
              <w:rPr>
                <w:rFonts w:ascii="宋体" w:hAnsi="宋体" w:cs="宋体"/>
                <w:b/>
                <w:kern w:val="0"/>
                <w:sz w:val="20"/>
              </w:rPr>
            </w:pPr>
          </w:p>
        </w:tc>
        <w:tc>
          <w:tcPr>
            <w:tcW w:w="5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373749" w:rsidRDefault="00373749">
            <w:pPr>
              <w:widowControl/>
              <w:jc w:val="left"/>
              <w:rPr>
                <w:rFonts w:ascii="宋体" w:hAnsi="宋体" w:cs="宋体"/>
                <w:b/>
                <w:kern w:val="0"/>
                <w:sz w:val="20"/>
              </w:rPr>
            </w:pPr>
          </w:p>
        </w:tc>
        <w:tc>
          <w:tcPr>
            <w:tcW w:w="1119" w:type="dxa"/>
            <w:tcBorders>
              <w:top w:val="single" w:sz="4" w:space="0" w:color="auto"/>
              <w:left w:val="nil"/>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b/>
                <w:kern w:val="0"/>
                <w:sz w:val="20"/>
              </w:rPr>
            </w:pPr>
            <w:r>
              <w:rPr>
                <w:rFonts w:ascii="宋体" w:hAnsi="宋体" w:cs="宋体" w:hint="eastAsia"/>
                <w:b/>
                <w:kern w:val="0"/>
                <w:sz w:val="20"/>
              </w:rPr>
              <w:t>最高限价（元）</w:t>
            </w:r>
          </w:p>
        </w:tc>
        <w:tc>
          <w:tcPr>
            <w:tcW w:w="1365" w:type="dxa"/>
            <w:tcBorders>
              <w:top w:val="single" w:sz="4" w:space="0" w:color="auto"/>
              <w:left w:val="nil"/>
              <w:bottom w:val="single" w:sz="4" w:space="0" w:color="auto"/>
              <w:right w:val="single" w:sz="4" w:space="0" w:color="auto"/>
            </w:tcBorders>
            <w:shd w:val="clear" w:color="000000" w:fill="FFFFFF"/>
            <w:vAlign w:val="center"/>
          </w:tcPr>
          <w:p w:rsidR="00373749" w:rsidRDefault="00FF446E">
            <w:pPr>
              <w:jc w:val="center"/>
              <w:rPr>
                <w:rFonts w:ascii="宋体" w:hAnsi="宋体" w:cs="宋体"/>
                <w:b/>
                <w:kern w:val="0"/>
                <w:sz w:val="20"/>
              </w:rPr>
            </w:pPr>
            <w:r>
              <w:rPr>
                <w:rFonts w:ascii="宋体" w:hAnsi="宋体" w:cs="宋体" w:hint="eastAsia"/>
                <w:b/>
                <w:kern w:val="0"/>
                <w:sz w:val="20"/>
              </w:rPr>
              <w:t>限价合计（元）</w:t>
            </w:r>
          </w:p>
        </w:tc>
        <w:tc>
          <w:tcPr>
            <w:tcW w:w="1365" w:type="dxa"/>
            <w:tcBorders>
              <w:top w:val="single" w:sz="4" w:space="0" w:color="auto"/>
              <w:left w:val="nil"/>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b/>
                <w:kern w:val="0"/>
                <w:sz w:val="20"/>
              </w:rPr>
            </w:pPr>
            <w:r>
              <w:rPr>
                <w:rFonts w:ascii="宋体" w:hAnsi="宋体" w:cs="宋体" w:hint="eastAsia"/>
                <w:b/>
                <w:kern w:val="0"/>
                <w:sz w:val="20"/>
              </w:rPr>
              <w:t>报价</w:t>
            </w:r>
          </w:p>
        </w:tc>
        <w:tc>
          <w:tcPr>
            <w:tcW w:w="1485" w:type="dxa"/>
            <w:tcBorders>
              <w:top w:val="single" w:sz="4" w:space="0" w:color="auto"/>
              <w:left w:val="nil"/>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b/>
                <w:kern w:val="0"/>
                <w:sz w:val="20"/>
              </w:rPr>
            </w:pPr>
            <w:r>
              <w:rPr>
                <w:rFonts w:ascii="宋体" w:hAnsi="宋体" w:cs="宋体" w:hint="eastAsia"/>
                <w:b/>
                <w:kern w:val="0"/>
                <w:sz w:val="20"/>
              </w:rPr>
              <w:t>报价合计（元）</w:t>
            </w:r>
          </w:p>
        </w:tc>
        <w:tc>
          <w:tcPr>
            <w:tcW w:w="4465" w:type="dxa"/>
            <w:vMerge/>
            <w:tcBorders>
              <w:top w:val="single" w:sz="4" w:space="0" w:color="auto"/>
              <w:left w:val="single" w:sz="4" w:space="0" w:color="auto"/>
              <w:bottom w:val="single" w:sz="4" w:space="0" w:color="auto"/>
              <w:right w:val="single" w:sz="4" w:space="0" w:color="auto"/>
            </w:tcBorders>
            <w:vAlign w:val="center"/>
          </w:tcPr>
          <w:p w:rsidR="00373749" w:rsidRDefault="00373749">
            <w:pPr>
              <w:widowControl/>
              <w:jc w:val="left"/>
              <w:rPr>
                <w:rFonts w:ascii="宋体" w:hAnsi="宋体" w:cs="宋体"/>
                <w:kern w:val="0"/>
                <w:sz w:val="20"/>
              </w:rPr>
            </w:pPr>
          </w:p>
        </w:tc>
      </w:tr>
      <w:tr w:rsidR="00373749">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kern w:val="0"/>
                <w:sz w:val="18"/>
                <w:szCs w:val="18"/>
              </w:rPr>
            </w:pPr>
            <w:r>
              <w:rPr>
                <w:rFonts w:ascii="宋体" w:hAnsi="宋体" w:cs="宋体" w:hint="eastAsia"/>
                <w:kern w:val="0"/>
                <w:sz w:val="18"/>
                <w:szCs w:val="18"/>
              </w:rPr>
              <w:t>标准砖墙砌筑</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73749" w:rsidRDefault="00FF446E">
            <w:pPr>
              <w:widowControl/>
              <w:jc w:val="center"/>
              <w:rPr>
                <w:rFonts w:ascii="宋体" w:hAnsi="宋体" w:cs="宋体"/>
                <w:kern w:val="0"/>
                <w:sz w:val="18"/>
                <w:szCs w:val="18"/>
              </w:rPr>
            </w:pPr>
            <w:r>
              <w:rPr>
                <w:rFonts w:ascii="宋体" w:hAnsi="宋体" w:cs="宋体" w:hint="eastAsia"/>
                <w:kern w:val="0"/>
                <w:sz w:val="18"/>
                <w:szCs w:val="18"/>
              </w:rPr>
              <w:t>31</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kern w:val="0"/>
                <w:sz w:val="18"/>
                <w:szCs w:val="18"/>
              </w:rPr>
            </w:pPr>
            <w:r>
              <w:rPr>
                <w:rFonts w:ascii="宋体" w:hAnsi="宋体" w:cs="宋体" w:hint="eastAsia"/>
                <w:kern w:val="0"/>
                <w:sz w:val="18"/>
                <w:szCs w:val="18"/>
              </w:rPr>
              <w:t>168</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5208.00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373749">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373749">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73749" w:rsidRDefault="00FF446E">
            <w:pPr>
              <w:widowControl/>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373749">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kern w:val="0"/>
                <w:sz w:val="18"/>
                <w:szCs w:val="18"/>
              </w:rPr>
            </w:pPr>
            <w:r>
              <w:rPr>
                <w:rFonts w:ascii="宋体" w:hAnsi="宋体" w:cs="宋体" w:hint="eastAsia"/>
                <w:kern w:val="0"/>
                <w:sz w:val="18"/>
                <w:szCs w:val="18"/>
              </w:rPr>
              <w:t>墙面</w:t>
            </w:r>
            <w:r>
              <w:rPr>
                <w:rFonts w:ascii="宋体" w:hAnsi="宋体" w:cs="宋体" w:hint="eastAsia"/>
                <w:kern w:val="0"/>
                <w:sz w:val="18"/>
                <w:szCs w:val="18"/>
              </w:rPr>
              <w:t>抹灰</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73749" w:rsidRDefault="00FF446E">
            <w:pPr>
              <w:widowControl/>
              <w:jc w:val="center"/>
              <w:rPr>
                <w:rFonts w:ascii="宋体" w:hAnsi="宋体" w:cs="宋体"/>
                <w:kern w:val="0"/>
                <w:sz w:val="18"/>
                <w:szCs w:val="18"/>
              </w:rPr>
            </w:pPr>
            <w:r>
              <w:rPr>
                <w:rFonts w:ascii="宋体" w:hAnsi="宋体" w:cs="宋体" w:hint="eastAsia"/>
                <w:kern w:val="0"/>
                <w:sz w:val="18"/>
                <w:szCs w:val="18"/>
              </w:rPr>
              <w:t>252</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kern w:val="0"/>
                <w:sz w:val="18"/>
                <w:szCs w:val="18"/>
              </w:rPr>
            </w:pPr>
            <w:r>
              <w:rPr>
                <w:rFonts w:ascii="宋体" w:hAnsi="宋体" w:cs="宋体" w:hint="eastAsia"/>
                <w:kern w:val="0"/>
                <w:sz w:val="18"/>
                <w:szCs w:val="18"/>
              </w:rPr>
              <w:t>12</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3024.00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373749">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373749">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73749" w:rsidRDefault="00FF446E">
            <w:pPr>
              <w:widowControl/>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p>
        </w:tc>
      </w:tr>
      <w:tr w:rsidR="00373749">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kern w:val="0"/>
                <w:sz w:val="20"/>
              </w:rPr>
            </w:pPr>
            <w:r>
              <w:rPr>
                <w:rFonts w:hint="eastAsia"/>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kern w:val="0"/>
                <w:sz w:val="18"/>
                <w:szCs w:val="18"/>
              </w:rPr>
            </w:pPr>
            <w:r>
              <w:rPr>
                <w:rFonts w:ascii="宋体" w:hAnsi="宋体" w:cs="宋体" w:hint="eastAsia"/>
                <w:kern w:val="0"/>
                <w:sz w:val="18"/>
                <w:szCs w:val="18"/>
              </w:rPr>
              <w:t>地砖地面</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73749" w:rsidRDefault="00FF446E">
            <w:pPr>
              <w:widowControl/>
              <w:jc w:val="center"/>
              <w:rPr>
                <w:rFonts w:ascii="宋体" w:hAnsi="宋体" w:cs="宋体"/>
                <w:kern w:val="0"/>
                <w:sz w:val="18"/>
                <w:szCs w:val="18"/>
              </w:rPr>
            </w:pPr>
            <w:r>
              <w:rPr>
                <w:rFonts w:ascii="宋体" w:hAnsi="宋体" w:cs="宋体" w:hint="eastAsia"/>
                <w:kern w:val="0"/>
                <w:sz w:val="18"/>
                <w:szCs w:val="18"/>
              </w:rPr>
              <w:t>702</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kern w:val="0"/>
                <w:sz w:val="18"/>
                <w:szCs w:val="18"/>
              </w:rPr>
            </w:pPr>
            <w:r>
              <w:rPr>
                <w:rFonts w:ascii="宋体" w:hAnsi="宋体" w:cs="宋体" w:hint="eastAsia"/>
                <w:kern w:val="0"/>
                <w:sz w:val="18"/>
                <w:szCs w:val="18"/>
              </w:rPr>
              <w:t>32</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22464.00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373749">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373749">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73749" w:rsidRDefault="00FF446E">
            <w:pPr>
              <w:widowControl/>
              <w:jc w:val="left"/>
              <w:rPr>
                <w:rFonts w:ascii="宋体" w:hAnsi="宋体" w:cs="宋体"/>
                <w:kern w:val="0"/>
                <w:sz w:val="18"/>
                <w:szCs w:val="18"/>
              </w:rPr>
            </w:pPr>
            <w:r>
              <w:rPr>
                <w:rFonts w:ascii="宋体" w:hAnsi="宋体" w:cs="宋体" w:hint="eastAsia"/>
                <w:kern w:val="0"/>
                <w:sz w:val="18"/>
                <w:szCs w:val="18"/>
              </w:rPr>
              <w:t>砂浆调配，面砖铺贴</w:t>
            </w:r>
            <w:r>
              <w:rPr>
                <w:rFonts w:ascii="宋体" w:hAnsi="宋体" w:cs="宋体" w:hint="eastAsia"/>
                <w:kern w:val="0"/>
                <w:sz w:val="18"/>
                <w:szCs w:val="18"/>
              </w:rPr>
              <w:t>（</w:t>
            </w:r>
            <w:r>
              <w:rPr>
                <w:rFonts w:ascii="宋体" w:hAnsi="宋体" w:cs="宋体" w:hint="eastAsia"/>
                <w:kern w:val="0"/>
                <w:sz w:val="18"/>
                <w:szCs w:val="18"/>
              </w:rPr>
              <w:t>600*600</w:t>
            </w:r>
            <w:r>
              <w:rPr>
                <w:rFonts w:ascii="宋体" w:hAnsi="宋体" w:cs="宋体" w:hint="eastAsia"/>
                <w:kern w:val="0"/>
                <w:sz w:val="18"/>
                <w:szCs w:val="18"/>
              </w:rPr>
              <w:t>或</w:t>
            </w:r>
            <w:r>
              <w:rPr>
                <w:rFonts w:ascii="宋体" w:hAnsi="宋体" w:cs="宋体" w:hint="eastAsia"/>
                <w:kern w:val="0"/>
                <w:sz w:val="18"/>
                <w:szCs w:val="18"/>
              </w:rPr>
              <w:t>800*800</w:t>
            </w:r>
            <w:r>
              <w:rPr>
                <w:rFonts w:ascii="宋体" w:hAnsi="宋体" w:cs="宋体" w:hint="eastAsia"/>
                <w:kern w:val="0"/>
                <w:sz w:val="18"/>
                <w:szCs w:val="18"/>
              </w:rPr>
              <w:t>）</w:t>
            </w:r>
            <w:r>
              <w:rPr>
                <w:rFonts w:ascii="宋体" w:hAnsi="宋体" w:cs="宋体" w:hint="eastAsia"/>
                <w:kern w:val="0"/>
                <w:sz w:val="18"/>
                <w:szCs w:val="18"/>
              </w:rPr>
              <w:t>、擦缝，厂区内材料运输</w:t>
            </w:r>
            <w:r>
              <w:rPr>
                <w:rFonts w:ascii="宋体" w:hAnsi="宋体" w:cs="宋体" w:hint="eastAsia"/>
                <w:kern w:val="0"/>
                <w:sz w:val="18"/>
                <w:szCs w:val="18"/>
              </w:rPr>
              <w:t>；</w:t>
            </w:r>
            <w:r>
              <w:rPr>
                <w:rFonts w:ascii="宋体" w:hAnsi="宋体" w:cs="宋体" w:hint="eastAsia"/>
                <w:b/>
                <w:bCs/>
                <w:kern w:val="0"/>
                <w:sz w:val="18"/>
                <w:szCs w:val="18"/>
              </w:rPr>
              <w:t>地砖、水泥、黄砂为甲方提供</w:t>
            </w:r>
            <w:r>
              <w:rPr>
                <w:rFonts w:ascii="宋体" w:hAnsi="宋体" w:cs="宋体" w:hint="eastAsia"/>
                <w:b/>
                <w:bCs/>
                <w:kern w:val="0"/>
                <w:sz w:val="18"/>
                <w:szCs w:val="18"/>
              </w:rPr>
              <w:t>；</w:t>
            </w:r>
            <w:r>
              <w:rPr>
                <w:rFonts w:ascii="宋体" w:hAnsi="宋体" w:cs="宋体" w:hint="eastAsia"/>
                <w:kern w:val="0"/>
                <w:sz w:val="18"/>
                <w:szCs w:val="18"/>
              </w:rPr>
              <w:t>乙方</w:t>
            </w:r>
            <w:r>
              <w:rPr>
                <w:rFonts w:ascii="宋体" w:hAnsi="宋体" w:cs="宋体" w:hint="eastAsia"/>
                <w:kern w:val="0"/>
                <w:sz w:val="18"/>
                <w:szCs w:val="18"/>
              </w:rPr>
              <w:t>含所有人工、辅材、机具及厂区内材料运输（含二次倒运）。</w:t>
            </w:r>
          </w:p>
        </w:tc>
      </w:tr>
      <w:tr w:rsidR="00373749">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kern w:val="0"/>
                <w:sz w:val="20"/>
              </w:rPr>
            </w:pPr>
            <w:r>
              <w:rPr>
                <w:rFonts w:hint="eastAsia"/>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kern w:val="0"/>
                <w:sz w:val="18"/>
                <w:szCs w:val="18"/>
              </w:rPr>
            </w:pPr>
            <w:r>
              <w:rPr>
                <w:rFonts w:ascii="宋体" w:hAnsi="宋体" w:cs="宋体" w:hint="eastAsia"/>
                <w:color w:val="FF0000"/>
                <w:kern w:val="0"/>
                <w:sz w:val="18"/>
                <w:szCs w:val="18"/>
              </w:rPr>
              <w:t>卫生间</w:t>
            </w:r>
            <w:r>
              <w:rPr>
                <w:rFonts w:ascii="宋体" w:hAnsi="宋体" w:cs="宋体" w:hint="eastAsia"/>
                <w:color w:val="FF0000"/>
                <w:kern w:val="0"/>
                <w:sz w:val="18"/>
                <w:szCs w:val="18"/>
              </w:rPr>
              <w:t>地砖地面</w:t>
            </w:r>
            <w:r>
              <w:rPr>
                <w:rFonts w:ascii="宋体" w:hAnsi="宋体" w:cs="宋体" w:hint="eastAsia"/>
                <w:color w:val="FF0000"/>
                <w:kern w:val="0"/>
                <w:sz w:val="18"/>
                <w:szCs w:val="18"/>
              </w:rPr>
              <w:t>300*300</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73749" w:rsidRDefault="00FF446E">
            <w:pPr>
              <w:widowControl/>
              <w:jc w:val="center"/>
              <w:rPr>
                <w:rFonts w:ascii="宋体" w:hAnsi="宋体" w:cs="宋体"/>
                <w:kern w:val="0"/>
                <w:sz w:val="18"/>
                <w:szCs w:val="18"/>
              </w:rPr>
            </w:pPr>
            <w:r>
              <w:rPr>
                <w:rFonts w:ascii="宋体" w:hAnsi="宋体" w:cs="宋体" w:hint="eastAsia"/>
                <w:color w:val="FF0000"/>
                <w:kern w:val="0"/>
                <w:sz w:val="18"/>
                <w:szCs w:val="18"/>
              </w:rPr>
              <w:t>54</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textAlignment w:val="center"/>
              <w:rPr>
                <w:rFonts w:ascii="宋体" w:hAnsi="宋体" w:cs="宋体"/>
                <w:color w:val="000000"/>
                <w:kern w:val="0"/>
                <w:sz w:val="18"/>
                <w:szCs w:val="18"/>
              </w:rPr>
            </w:pPr>
            <w:r>
              <w:rPr>
                <w:rFonts w:ascii="宋体" w:hAnsi="宋体" w:cs="宋体" w:hint="eastAsia"/>
                <w:color w:val="FF0000"/>
                <w:kern w:val="0"/>
                <w:sz w:val="18"/>
                <w:szCs w:val="18"/>
              </w:rPr>
              <w:t>m2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kern w:val="0"/>
                <w:sz w:val="18"/>
                <w:szCs w:val="18"/>
              </w:rPr>
            </w:pPr>
            <w:r>
              <w:rPr>
                <w:rFonts w:ascii="宋体" w:hAnsi="宋体" w:cs="宋体" w:hint="eastAsia"/>
                <w:color w:val="FF0000"/>
                <w:kern w:val="0"/>
                <w:sz w:val="18"/>
                <w:szCs w:val="18"/>
              </w:rPr>
              <w:t>32</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1728.00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373749">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373749">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73749" w:rsidRDefault="00FF446E">
            <w:pPr>
              <w:widowControl/>
              <w:numPr>
                <w:ilvl w:val="0"/>
                <w:numId w:val="4"/>
              </w:numPr>
              <w:jc w:val="left"/>
              <w:rPr>
                <w:rFonts w:ascii="宋体" w:hAnsi="宋体" w:cs="宋体"/>
                <w:kern w:val="0"/>
                <w:sz w:val="18"/>
                <w:szCs w:val="18"/>
              </w:rPr>
            </w:pPr>
            <w:r>
              <w:rPr>
                <w:rFonts w:ascii="宋体" w:hAnsi="宋体" w:cs="宋体" w:hint="eastAsia"/>
                <w:kern w:val="0"/>
                <w:sz w:val="18"/>
                <w:szCs w:val="18"/>
              </w:rPr>
              <w:t>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、调制水泥砂浆或粘结剂、锯板、贴地砖、擦缝、清理净面、养护。含所有人工、辅材、机具及厂区内水平运输；</w:t>
            </w:r>
          </w:p>
          <w:p w:rsidR="00373749" w:rsidRDefault="00FF446E">
            <w:pPr>
              <w:widowControl/>
              <w:numPr>
                <w:ilvl w:val="0"/>
                <w:numId w:val="4"/>
              </w:numPr>
              <w:jc w:val="left"/>
              <w:rPr>
                <w:rFonts w:ascii="宋体" w:hAnsi="宋体" w:cs="宋体"/>
                <w:kern w:val="0"/>
                <w:sz w:val="20"/>
              </w:rPr>
            </w:pPr>
            <w:r>
              <w:rPr>
                <w:rFonts w:ascii="宋体" w:hAnsi="宋体" w:cs="宋体" w:hint="eastAsia"/>
                <w:kern w:val="0"/>
                <w:sz w:val="18"/>
                <w:szCs w:val="18"/>
              </w:rPr>
              <w:t>注：地砖、水泥、黄砂为甲方提供，其余所有材料为乙方自购</w:t>
            </w:r>
            <w:r>
              <w:rPr>
                <w:rFonts w:ascii="宋体" w:hAnsi="宋体" w:cs="宋体" w:hint="eastAsia"/>
                <w:kern w:val="0"/>
                <w:sz w:val="18"/>
                <w:szCs w:val="18"/>
              </w:rPr>
              <w:t>（含二次倒运）。</w:t>
            </w:r>
          </w:p>
        </w:tc>
      </w:tr>
      <w:tr w:rsidR="00373749">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kern w:val="0"/>
                <w:sz w:val="20"/>
              </w:rPr>
            </w:pPr>
            <w:r>
              <w:rPr>
                <w:rFonts w:hint="eastAsia"/>
                <w:kern w:val="0"/>
                <w:sz w:val="20"/>
              </w:rPr>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kern w:val="0"/>
                <w:sz w:val="18"/>
                <w:szCs w:val="18"/>
              </w:rPr>
            </w:pPr>
            <w:r>
              <w:rPr>
                <w:rFonts w:ascii="宋体" w:hAnsi="宋体" w:cs="宋体" w:hint="eastAsia"/>
                <w:color w:val="FF0000"/>
                <w:kern w:val="0"/>
                <w:sz w:val="18"/>
                <w:szCs w:val="18"/>
              </w:rPr>
              <w:t>墙面砖</w:t>
            </w:r>
            <w:r>
              <w:rPr>
                <w:rFonts w:ascii="宋体" w:hAnsi="宋体" w:cs="宋体" w:hint="eastAsia"/>
                <w:color w:val="FF0000"/>
                <w:kern w:val="0"/>
                <w:sz w:val="18"/>
                <w:szCs w:val="18"/>
              </w:rPr>
              <w:t xml:space="preserve"> 300*600mm</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73749" w:rsidRDefault="00FF446E">
            <w:pPr>
              <w:widowControl/>
              <w:jc w:val="center"/>
              <w:rPr>
                <w:rFonts w:ascii="宋体" w:hAnsi="宋体" w:cs="宋体"/>
                <w:kern w:val="0"/>
                <w:sz w:val="18"/>
                <w:szCs w:val="18"/>
              </w:rPr>
            </w:pPr>
            <w:r>
              <w:rPr>
                <w:rFonts w:ascii="宋体" w:hAnsi="宋体" w:cs="宋体" w:hint="eastAsia"/>
                <w:color w:val="FF0000"/>
                <w:kern w:val="0"/>
                <w:sz w:val="18"/>
                <w:szCs w:val="18"/>
              </w:rPr>
              <w:t>97</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spacing w:line="240" w:lineRule="exact"/>
              <w:jc w:val="center"/>
              <w:rPr>
                <w:rFonts w:ascii="宋体" w:hAnsi="宋体" w:cs="宋体"/>
                <w:color w:val="000000"/>
                <w:kern w:val="0"/>
                <w:sz w:val="18"/>
                <w:szCs w:val="18"/>
              </w:rPr>
            </w:pPr>
            <w:r>
              <w:rPr>
                <w:rFonts w:ascii="宋体" w:hAnsi="宋体" w:cs="宋体" w:hint="eastAsia"/>
                <w:color w:val="FF0000"/>
                <w:kern w:val="0"/>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kern w:val="0"/>
                <w:sz w:val="18"/>
                <w:szCs w:val="18"/>
              </w:rPr>
            </w:pPr>
            <w:r>
              <w:rPr>
                <w:rFonts w:ascii="宋体" w:hAnsi="宋体" w:cs="宋体" w:hint="eastAsia"/>
                <w:color w:val="FF0000"/>
                <w:kern w:val="0"/>
                <w:sz w:val="18"/>
                <w:szCs w:val="18"/>
              </w:rPr>
              <w:t>32</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3104.00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373749">
            <w:pPr>
              <w:widowControl/>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373749">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73749" w:rsidRDefault="00FF446E">
            <w:pPr>
              <w:widowControl/>
              <w:jc w:val="left"/>
              <w:rPr>
                <w:rFonts w:ascii="宋体" w:hAnsi="宋体" w:cs="宋体"/>
                <w:kern w:val="0"/>
                <w:sz w:val="18"/>
                <w:szCs w:val="18"/>
              </w:rPr>
            </w:pPr>
            <w:r>
              <w:rPr>
                <w:rFonts w:ascii="宋体" w:hAnsi="宋体" w:cs="宋体" w:hint="eastAsia"/>
                <w:kern w:val="0"/>
                <w:sz w:val="18"/>
                <w:szCs w:val="18"/>
              </w:rPr>
              <w:t>选料、放线、测量预拼、切割块料、调制水泥砂浆、抹结合层砂浆</w:t>
            </w:r>
            <w:r>
              <w:rPr>
                <w:rFonts w:ascii="宋体" w:hAnsi="宋体" w:cs="宋体" w:hint="eastAsia"/>
                <w:kern w:val="0"/>
                <w:sz w:val="18"/>
                <w:szCs w:val="18"/>
              </w:rPr>
              <w:t>(</w:t>
            </w:r>
            <w:r>
              <w:rPr>
                <w:rFonts w:ascii="宋体" w:hAnsi="宋体" w:cs="宋体" w:hint="eastAsia"/>
                <w:kern w:val="0"/>
                <w:sz w:val="18"/>
                <w:szCs w:val="18"/>
              </w:rPr>
              <w:t>刷粘结剂</w:t>
            </w:r>
            <w:r>
              <w:rPr>
                <w:rFonts w:ascii="宋体" w:hAnsi="宋体" w:cs="宋体" w:hint="eastAsia"/>
                <w:kern w:val="0"/>
                <w:sz w:val="18"/>
                <w:szCs w:val="18"/>
              </w:rPr>
              <w:t>)</w:t>
            </w:r>
            <w:r>
              <w:rPr>
                <w:rFonts w:ascii="宋体" w:hAnsi="宋体" w:cs="宋体" w:hint="eastAsia"/>
                <w:kern w:val="0"/>
                <w:sz w:val="18"/>
                <w:szCs w:val="18"/>
              </w:rPr>
              <w:t>、贴块料、擦缝、养护、清洁表面。含所有人工、辅材、机具及厂区内水平运输；</w:t>
            </w:r>
          </w:p>
          <w:p w:rsidR="00373749" w:rsidRDefault="00FF446E">
            <w:pPr>
              <w:widowControl/>
              <w:jc w:val="left"/>
              <w:rPr>
                <w:rFonts w:ascii="宋体" w:hAnsi="宋体" w:cs="宋体"/>
                <w:kern w:val="0"/>
                <w:sz w:val="18"/>
                <w:szCs w:val="18"/>
              </w:rPr>
            </w:pPr>
            <w:r>
              <w:rPr>
                <w:rFonts w:ascii="宋体" w:hAnsi="宋体" w:cs="宋体" w:hint="eastAsia"/>
                <w:kern w:val="0"/>
                <w:sz w:val="18"/>
                <w:szCs w:val="18"/>
              </w:rPr>
              <w:t>注：</w:t>
            </w:r>
            <w:proofErr w:type="gramStart"/>
            <w:r>
              <w:rPr>
                <w:rFonts w:ascii="宋体" w:hAnsi="宋体" w:cs="宋体" w:hint="eastAsia"/>
                <w:kern w:val="0"/>
                <w:sz w:val="18"/>
                <w:szCs w:val="18"/>
              </w:rPr>
              <w:t>甲供材</w:t>
            </w:r>
            <w:proofErr w:type="gramEnd"/>
            <w:r>
              <w:rPr>
                <w:rFonts w:ascii="宋体" w:hAnsi="宋体" w:cs="宋体" w:hint="eastAsia"/>
                <w:kern w:val="0"/>
                <w:sz w:val="18"/>
                <w:szCs w:val="18"/>
              </w:rPr>
              <w:t>：墙砖、水泥、黄砂；其余所有材料为乙方自购；</w:t>
            </w:r>
          </w:p>
        </w:tc>
      </w:tr>
      <w:tr w:rsidR="00373749">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kern w:val="0"/>
                <w:sz w:val="20"/>
              </w:rPr>
            </w:pPr>
            <w:r>
              <w:rPr>
                <w:rFonts w:hint="eastAsia"/>
                <w:kern w:val="0"/>
                <w:sz w:val="20"/>
              </w:rPr>
              <w:lastRenderedPageBreak/>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kern w:val="0"/>
                <w:sz w:val="18"/>
                <w:szCs w:val="18"/>
              </w:rPr>
            </w:pPr>
            <w:r>
              <w:rPr>
                <w:rFonts w:ascii="宋体" w:hAnsi="宋体" w:cs="宋体" w:hint="eastAsia"/>
                <w:kern w:val="0"/>
                <w:sz w:val="18"/>
                <w:szCs w:val="18"/>
              </w:rPr>
              <w:t>碎石垫层整平</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73749" w:rsidRDefault="00FF446E">
            <w:pPr>
              <w:widowControl/>
              <w:jc w:val="center"/>
              <w:rPr>
                <w:rFonts w:ascii="宋体" w:hAnsi="宋体" w:cs="宋体"/>
                <w:kern w:val="0"/>
                <w:sz w:val="18"/>
                <w:szCs w:val="18"/>
              </w:rPr>
            </w:pPr>
            <w:r>
              <w:rPr>
                <w:rFonts w:ascii="宋体" w:hAnsi="宋体" w:cs="宋体" w:hint="eastAsia"/>
                <w:kern w:val="0"/>
                <w:sz w:val="18"/>
                <w:szCs w:val="18"/>
              </w:rPr>
              <w:t>4860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kern w:val="0"/>
                <w:sz w:val="18"/>
                <w:szCs w:val="18"/>
              </w:rPr>
            </w:pPr>
            <w:r>
              <w:rPr>
                <w:rFonts w:ascii="宋体" w:hAnsi="宋体" w:cs="宋体" w:hint="eastAsia"/>
                <w:kern w:val="0"/>
                <w:sz w:val="18"/>
                <w:szCs w:val="18"/>
              </w:rPr>
              <w:t>1.5</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7290.00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373749">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373749">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73749" w:rsidRDefault="00FF446E">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373749">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kern w:val="0"/>
                <w:sz w:val="20"/>
              </w:rPr>
            </w:pPr>
            <w:r>
              <w:rPr>
                <w:rFonts w:hint="eastAsia"/>
                <w:kern w:val="0"/>
                <w:sz w:val="20"/>
              </w:rPr>
              <w:t>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kern w:val="0"/>
                <w:sz w:val="18"/>
                <w:szCs w:val="18"/>
              </w:rPr>
            </w:pPr>
            <w:r>
              <w:rPr>
                <w:rFonts w:ascii="宋体" w:hAnsi="宋体" w:cs="宋体" w:hint="eastAsia"/>
                <w:kern w:val="0"/>
                <w:sz w:val="18"/>
                <w:szCs w:val="18"/>
              </w:rPr>
              <w:t>混凝土</w:t>
            </w:r>
            <w:r>
              <w:rPr>
                <w:rFonts w:ascii="宋体" w:hAnsi="宋体" w:cs="宋体" w:hint="eastAsia"/>
                <w:kern w:val="0"/>
                <w:sz w:val="18"/>
                <w:szCs w:val="18"/>
              </w:rPr>
              <w:t>地面</w:t>
            </w:r>
            <w:r>
              <w:rPr>
                <w:rFonts w:ascii="宋体" w:hAnsi="宋体" w:cs="宋体" w:hint="eastAsia"/>
                <w:kern w:val="0"/>
                <w:sz w:val="18"/>
                <w:szCs w:val="18"/>
              </w:rPr>
              <w:t>面层</w:t>
            </w:r>
            <w:r>
              <w:rPr>
                <w:rFonts w:ascii="宋体" w:hAnsi="宋体" w:cs="宋体" w:hint="eastAsia"/>
                <w:kern w:val="0"/>
                <w:sz w:val="18"/>
                <w:szCs w:val="18"/>
              </w:rPr>
              <w:t>（</w:t>
            </w:r>
            <w:r>
              <w:rPr>
                <w:rFonts w:ascii="宋体" w:hAnsi="宋体" w:cs="宋体" w:hint="eastAsia"/>
                <w:kern w:val="0"/>
                <w:sz w:val="18"/>
                <w:szCs w:val="18"/>
              </w:rPr>
              <w:t>25cm</w:t>
            </w:r>
            <w:r>
              <w:rPr>
                <w:rFonts w:ascii="宋体" w:hAnsi="宋体" w:cs="宋体" w:hint="eastAsia"/>
                <w:kern w:val="0"/>
                <w:sz w:val="18"/>
                <w:szCs w:val="18"/>
              </w:rPr>
              <w:t>以内</w:t>
            </w:r>
            <w:r>
              <w:rPr>
                <w:rFonts w:ascii="宋体" w:hAnsi="宋体" w:cs="宋体" w:hint="eastAsia"/>
                <w:kern w:val="0"/>
                <w:sz w:val="18"/>
                <w:szCs w:val="18"/>
              </w:rPr>
              <w:t>）</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73749" w:rsidRDefault="00FF446E">
            <w:pPr>
              <w:widowControl/>
              <w:jc w:val="center"/>
              <w:rPr>
                <w:rFonts w:ascii="宋体" w:hAnsi="宋体" w:cs="宋体"/>
                <w:kern w:val="0"/>
                <w:sz w:val="18"/>
                <w:szCs w:val="18"/>
              </w:rPr>
            </w:pPr>
            <w:r>
              <w:rPr>
                <w:rFonts w:ascii="宋体" w:hAnsi="宋体" w:cs="宋体" w:hint="eastAsia"/>
                <w:kern w:val="0"/>
                <w:sz w:val="18"/>
                <w:szCs w:val="18"/>
              </w:rPr>
              <w:t>4860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kern w:val="0"/>
                <w:sz w:val="18"/>
                <w:szCs w:val="18"/>
              </w:rPr>
            </w:pPr>
            <w:r>
              <w:rPr>
                <w:rFonts w:ascii="宋体" w:hAnsi="宋体" w:cs="宋体" w:hint="eastAsia"/>
                <w:kern w:val="0"/>
                <w:sz w:val="18"/>
                <w:szCs w:val="18"/>
              </w:rPr>
              <w:t>13</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right"/>
              <w:textAlignment w:val="center"/>
              <w:rPr>
                <w:color w:val="000000"/>
                <w:sz w:val="22"/>
                <w:szCs w:val="22"/>
              </w:rPr>
            </w:pPr>
            <w:r>
              <w:rPr>
                <w:rFonts w:ascii="宋体" w:hAnsi="宋体" w:cs="宋体" w:hint="eastAsia"/>
                <w:color w:val="000000"/>
                <w:kern w:val="0"/>
                <w:sz w:val="22"/>
                <w:szCs w:val="22"/>
                <w:lang w:bidi="ar"/>
              </w:rPr>
              <w:t>63180.00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373749">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373749">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73749" w:rsidRDefault="00FF446E">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373749">
        <w:trPr>
          <w:trHeight w:val="288"/>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2108"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373749" w:rsidRDefault="00FF446E">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105998.00</w:t>
            </w:r>
            <w:r>
              <w:rPr>
                <w:rFonts w:ascii="宋体" w:hAnsi="宋体" w:cs="宋体" w:hint="eastAsia"/>
                <w:b/>
                <w:color w:val="FF0000"/>
                <w:kern w:val="0"/>
                <w:sz w:val="24"/>
                <w:szCs w:val="24"/>
              </w:rPr>
              <w:t>元</w:t>
            </w:r>
          </w:p>
        </w:tc>
        <w:tc>
          <w:tcPr>
            <w:tcW w:w="248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731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373749">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373749" w:rsidRDefault="00FF446E">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373749" w:rsidRDefault="00FF446E">
            <w:pPr>
              <w:widowControl/>
              <w:numPr>
                <w:ilvl w:val="0"/>
                <w:numId w:val="5"/>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w:t>
            </w:r>
            <w:r>
              <w:rPr>
                <w:rFonts w:ascii="宋体" w:hAnsi="宋体" w:cs="宋体" w:hint="eastAsia"/>
                <w:color w:val="FF0000"/>
                <w:kern w:val="0"/>
                <w:sz w:val="22"/>
                <w:szCs w:val="22"/>
              </w:rPr>
              <w:t>3%</w:t>
            </w:r>
            <w:r>
              <w:rPr>
                <w:rFonts w:ascii="宋体" w:hAnsi="宋体" w:cs="宋体" w:hint="eastAsia"/>
                <w:color w:val="FF0000"/>
                <w:kern w:val="0"/>
                <w:sz w:val="22"/>
                <w:szCs w:val="22"/>
              </w:rPr>
              <w:t>增值税，乙方开具</w:t>
            </w:r>
            <w:r>
              <w:rPr>
                <w:rFonts w:ascii="宋体" w:hAnsi="宋体" w:cs="宋体" w:hint="eastAsia"/>
                <w:color w:val="FF0000"/>
                <w:kern w:val="0"/>
                <w:sz w:val="22"/>
                <w:szCs w:val="22"/>
              </w:rPr>
              <w:t>并开具</w:t>
            </w:r>
            <w:r>
              <w:rPr>
                <w:rFonts w:ascii="宋体" w:hAnsi="宋体" w:cs="宋体" w:hint="eastAsia"/>
                <w:color w:val="FF0000"/>
                <w:kern w:val="0"/>
                <w:sz w:val="22"/>
                <w:szCs w:val="22"/>
              </w:rPr>
              <w:t>相应合法有效的增值税专用发票。</w:t>
            </w:r>
          </w:p>
          <w:p w:rsidR="00373749" w:rsidRDefault="00FF446E">
            <w:pPr>
              <w:widowControl/>
              <w:numPr>
                <w:ilvl w:val="0"/>
                <w:numId w:val="5"/>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以上未明确项目按与审计单位税前结算价作为施工单位结算造价的基数进行下浮</w:t>
            </w:r>
            <w:r>
              <w:rPr>
                <w:rFonts w:ascii="宋体" w:hAnsi="宋体" w:cs="宋体" w:hint="eastAsia"/>
                <w:color w:val="FF0000"/>
                <w:kern w:val="0"/>
                <w:sz w:val="22"/>
                <w:szCs w:val="22"/>
              </w:rPr>
              <w:t>15%</w:t>
            </w:r>
            <w:r>
              <w:rPr>
                <w:rFonts w:ascii="宋体" w:hAnsi="宋体" w:cs="宋体" w:hint="eastAsia"/>
                <w:color w:val="FF0000"/>
                <w:kern w:val="0"/>
                <w:sz w:val="22"/>
                <w:szCs w:val="22"/>
              </w:rPr>
              <w:t>（乙方开具相应合法有效的增值税专用发票，甲方按所提供的发票抵扣税额承担税金）</w:t>
            </w:r>
          </w:p>
          <w:p w:rsidR="00373749" w:rsidRDefault="00FF446E">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w:t>
            </w:r>
            <w:r>
              <w:rPr>
                <w:rFonts w:ascii="宋体" w:hAnsi="宋体" w:cs="宋体" w:hint="eastAsia"/>
                <w:kern w:val="0"/>
                <w:sz w:val="22"/>
                <w:szCs w:val="22"/>
              </w:rPr>
              <w:t>、中标单位施工中要做好成品保护，如果施工中对我方施工完成的工程进行破坏将给予中标单位工程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w:t>
            </w:r>
            <w:r>
              <w:rPr>
                <w:rFonts w:ascii="宋体" w:hAnsi="宋体" w:cs="宋体" w:hint="eastAsia"/>
                <w:kern w:val="0"/>
                <w:sz w:val="22"/>
                <w:szCs w:val="22"/>
              </w:rPr>
              <w:t>2%</w:t>
            </w:r>
            <w:r>
              <w:rPr>
                <w:rFonts w:ascii="宋体" w:hAnsi="宋体" w:cs="宋体" w:hint="eastAsia"/>
                <w:kern w:val="0"/>
                <w:sz w:val="22"/>
                <w:szCs w:val="22"/>
              </w:rPr>
              <w:t>处罚，且施工所发生一切费用均由中标单位承担。</w:t>
            </w:r>
          </w:p>
          <w:p w:rsidR="00373749" w:rsidRDefault="00FF446E">
            <w:pPr>
              <w:widowControl/>
              <w:jc w:val="left"/>
              <w:textAlignment w:val="center"/>
              <w:rPr>
                <w:rFonts w:ascii="宋体" w:hAnsi="宋体" w:cs="宋体"/>
                <w:kern w:val="0"/>
                <w:sz w:val="22"/>
                <w:szCs w:val="22"/>
              </w:rPr>
            </w:pPr>
            <w:r>
              <w:rPr>
                <w:rFonts w:ascii="宋体" w:hAnsi="宋体" w:cs="宋体" w:hint="eastAsia"/>
                <w:kern w:val="0"/>
                <w:sz w:val="22"/>
                <w:szCs w:val="22"/>
              </w:rPr>
              <w:t>4</w:t>
            </w:r>
            <w:r>
              <w:rPr>
                <w:rFonts w:ascii="宋体" w:hAnsi="宋体" w:cs="宋体" w:hint="eastAsia"/>
                <w:kern w:val="0"/>
                <w:sz w:val="22"/>
                <w:szCs w:val="22"/>
              </w:rPr>
              <w:t>、工程施工完成后办理最终决算时应提供项目部确认的工期、安全及质量证明文件，如果不办理将不予办理最终结算。</w:t>
            </w:r>
          </w:p>
        </w:tc>
      </w:tr>
    </w:tbl>
    <w:p w:rsidR="00373749" w:rsidRDefault="00373749">
      <w:pPr>
        <w:widowControl/>
        <w:shd w:val="clear" w:color="auto" w:fill="FFFFFF"/>
        <w:spacing w:line="200" w:lineRule="exact"/>
        <w:rPr>
          <w:b/>
          <w:sz w:val="18"/>
          <w:szCs w:val="18"/>
        </w:rPr>
      </w:pPr>
    </w:p>
    <w:p w:rsidR="00373749" w:rsidRDefault="00FF446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373749" w:rsidRDefault="00FF446E">
      <w:pPr>
        <w:pStyle w:val="WPSPlain"/>
        <w:spacing w:line="40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请投标方务必到现场勘查。联系人：齐亚萍；</w:t>
      </w:r>
      <w:r>
        <w:rPr>
          <w:rFonts w:ascii="宋体" w:hAnsi="宋体" w:hint="eastAsia"/>
          <w:color w:val="000000"/>
          <w:sz w:val="21"/>
          <w:szCs w:val="21"/>
        </w:rPr>
        <w:t xml:space="preserve"> </w:t>
      </w:r>
      <w:r>
        <w:rPr>
          <w:rFonts w:ascii="宋体" w:hAnsi="宋体" w:hint="eastAsia"/>
          <w:color w:val="000000"/>
          <w:sz w:val="21"/>
          <w:szCs w:val="21"/>
        </w:rPr>
        <w:t>联系电话：</w:t>
      </w:r>
      <w:r>
        <w:rPr>
          <w:rFonts w:ascii="宋体" w:hAnsi="宋体" w:hint="eastAsia"/>
          <w:color w:val="000000"/>
          <w:sz w:val="21"/>
          <w:szCs w:val="21"/>
        </w:rPr>
        <w:t>15156205399</w:t>
      </w:r>
      <w:r>
        <w:rPr>
          <w:rFonts w:ascii="宋体" w:hAnsi="宋体" w:hint="eastAsia"/>
          <w:color w:val="000000"/>
          <w:sz w:val="21"/>
          <w:szCs w:val="21"/>
        </w:rPr>
        <w:t>。</w:t>
      </w:r>
      <w:r>
        <w:rPr>
          <w:rFonts w:ascii="宋体" w:hAnsi="宋体" w:hint="eastAsia"/>
          <w:color w:val="000000"/>
          <w:sz w:val="21"/>
          <w:szCs w:val="21"/>
        </w:rPr>
        <w:t xml:space="preserve"> </w:t>
      </w:r>
    </w:p>
    <w:p w:rsidR="00373749" w:rsidRDefault="00FF446E">
      <w:pPr>
        <w:spacing w:line="40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373749" w:rsidRDefault="00FF446E">
      <w:pPr>
        <w:pStyle w:val="WPSPlain"/>
        <w:spacing w:line="400" w:lineRule="exact"/>
        <w:rPr>
          <w:rFonts w:ascii="宋体" w:hAnsi="宋体"/>
          <w:color w:val="000000"/>
          <w:sz w:val="21"/>
          <w:szCs w:val="21"/>
        </w:rPr>
      </w:pPr>
      <w:r>
        <w:rPr>
          <w:rFonts w:ascii="宋体" w:hAnsi="宋体" w:cs="宋体" w:hint="eastAsia"/>
          <w:kern w:val="2"/>
          <w:sz w:val="21"/>
          <w:szCs w:val="21"/>
        </w:rPr>
        <w:t>3</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位置（电缆电线、水管等由中标包单位提供），住宿费用自行解决。</w:t>
      </w:r>
      <w:r>
        <w:rPr>
          <w:rFonts w:ascii="宋体" w:hAnsi="宋体" w:cs="宋体" w:hint="eastAsia"/>
          <w:kern w:val="2"/>
          <w:sz w:val="21"/>
          <w:szCs w:val="21"/>
        </w:rPr>
        <w:t xml:space="preserve">  </w:t>
      </w:r>
      <w:r>
        <w:rPr>
          <w:rFonts w:ascii="宋体" w:hAnsi="宋体" w:hint="eastAsia"/>
          <w:color w:val="000000"/>
          <w:sz w:val="21"/>
          <w:szCs w:val="21"/>
        </w:rPr>
        <w:t xml:space="preserve">                                                                                    </w:t>
      </w:r>
      <w:r>
        <w:rPr>
          <w:rFonts w:ascii="宋体" w:hAnsi="宋体" w:hint="eastAsia"/>
          <w:color w:val="000000"/>
          <w:sz w:val="21"/>
          <w:szCs w:val="21"/>
        </w:rPr>
        <w:t xml:space="preserve">                               </w:t>
      </w:r>
    </w:p>
    <w:p w:rsidR="00373749" w:rsidRDefault="00FF446E">
      <w:pPr>
        <w:pStyle w:val="WPSPlain"/>
        <w:spacing w:line="40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、工程完工后由项目部进行验收并办理成品交接，但并不免除中标单位保修责任。</w:t>
      </w:r>
    </w:p>
    <w:p w:rsidR="00373749" w:rsidRDefault="00FF446E">
      <w:pPr>
        <w:pStyle w:val="WPSPlain"/>
        <w:spacing w:line="400" w:lineRule="exact"/>
        <w:rPr>
          <w:rFonts w:ascii="宋体" w:hAnsi="宋体"/>
          <w:color w:val="000000"/>
          <w:sz w:val="21"/>
          <w:szCs w:val="21"/>
        </w:rPr>
      </w:pPr>
      <w:r>
        <w:rPr>
          <w:rFonts w:ascii="宋体" w:hAnsi="宋体" w:hint="eastAsia"/>
          <w:color w:val="000000"/>
          <w:sz w:val="21"/>
          <w:szCs w:val="21"/>
        </w:rPr>
        <w:t>5</w:t>
      </w:r>
      <w:r>
        <w:rPr>
          <w:rFonts w:ascii="宋体" w:hAnsi="宋体" w:hint="eastAsia"/>
          <w:color w:val="000000"/>
          <w:sz w:val="21"/>
          <w:szCs w:val="21"/>
        </w:rPr>
        <w:t>、材料卸货、运至仓库以及材料装车、从仓库运输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现场、进场材料保管均由中标人自行负责（包括防雨水、防火、防盗等）。</w:t>
      </w:r>
      <w:r>
        <w:rPr>
          <w:rFonts w:ascii="宋体" w:hAnsi="宋体" w:hint="eastAsia"/>
          <w:color w:val="000000"/>
          <w:sz w:val="21"/>
          <w:szCs w:val="21"/>
        </w:rPr>
        <w:t xml:space="preserve"> </w:t>
      </w:r>
    </w:p>
    <w:p w:rsidR="00373749" w:rsidRDefault="00FF446E">
      <w:pPr>
        <w:pStyle w:val="WPSPlain"/>
        <w:spacing w:line="400" w:lineRule="exact"/>
        <w:rPr>
          <w:rFonts w:ascii="宋体" w:hAnsi="宋体"/>
          <w:color w:val="000000"/>
          <w:sz w:val="21"/>
          <w:szCs w:val="21"/>
        </w:rPr>
      </w:pPr>
      <w:r>
        <w:rPr>
          <w:rFonts w:ascii="宋体" w:hAnsi="宋体" w:hint="eastAsia"/>
          <w:color w:val="000000"/>
          <w:sz w:val="21"/>
          <w:szCs w:val="21"/>
        </w:rPr>
        <w:t>6</w:t>
      </w:r>
      <w:r>
        <w:rPr>
          <w:rFonts w:ascii="宋体" w:hAnsi="宋体" w:hint="eastAsia"/>
          <w:color w:val="000000"/>
          <w:sz w:val="21"/>
          <w:szCs w:val="21"/>
        </w:rPr>
        <w:t>、所报单价包含所有措施费用，如：现场不设置生活区以及工具房、进场施工人员费用、现场的放线、测量费用（不含工程定位）、材料的水平、垂直运输费用、模板超高费、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而发生的措施费用；施工期间安全防护、成品保护；每日完工后现场清理；现场文明施工、满足</w:t>
      </w:r>
      <w:r>
        <w:rPr>
          <w:rFonts w:ascii="宋体" w:hAnsi="宋体" w:hint="eastAsia"/>
          <w:color w:val="000000"/>
          <w:sz w:val="21"/>
          <w:szCs w:val="21"/>
        </w:rPr>
        <w:t>管理方的</w:t>
      </w:r>
      <w:r>
        <w:rPr>
          <w:rFonts w:ascii="宋体" w:hAnsi="宋体" w:hint="eastAsia"/>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hint="eastAsia"/>
          <w:color w:val="000000"/>
          <w:sz w:val="21"/>
          <w:szCs w:val="21"/>
        </w:rPr>
        <w:t xml:space="preserve"> </w:t>
      </w:r>
    </w:p>
    <w:p w:rsidR="00373749" w:rsidRDefault="00FF446E">
      <w:pPr>
        <w:pStyle w:val="WPSPlain"/>
        <w:spacing w:line="400" w:lineRule="exact"/>
        <w:rPr>
          <w:rFonts w:ascii="宋体" w:hAnsi="宋体"/>
          <w:color w:val="000000"/>
          <w:sz w:val="21"/>
          <w:szCs w:val="21"/>
        </w:rPr>
      </w:pPr>
      <w:r>
        <w:rPr>
          <w:rFonts w:ascii="宋体" w:hAnsi="宋体" w:hint="eastAsia"/>
          <w:color w:val="000000"/>
          <w:sz w:val="21"/>
          <w:szCs w:val="21"/>
        </w:rPr>
        <w:lastRenderedPageBreak/>
        <w:t>7</w:t>
      </w:r>
      <w:r>
        <w:rPr>
          <w:rFonts w:ascii="宋体" w:hAnsi="宋体" w:hint="eastAsia"/>
          <w:color w:val="000000"/>
          <w:sz w:val="21"/>
          <w:szCs w:val="21"/>
        </w:rPr>
        <w:t>、本工程招标的工程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373749" w:rsidRDefault="00FF446E">
      <w:pPr>
        <w:pStyle w:val="WPSPlain"/>
        <w:spacing w:line="400" w:lineRule="exact"/>
        <w:rPr>
          <w:rFonts w:ascii="宋体" w:hAnsi="宋体"/>
          <w:color w:val="000000"/>
          <w:sz w:val="21"/>
          <w:szCs w:val="21"/>
        </w:rPr>
      </w:pPr>
      <w:r>
        <w:rPr>
          <w:rFonts w:ascii="宋体" w:hAnsi="宋体" w:hint="eastAsia"/>
          <w:color w:val="000000"/>
          <w:sz w:val="21"/>
          <w:szCs w:val="21"/>
        </w:rPr>
        <w:t>8</w:t>
      </w:r>
      <w:r>
        <w:rPr>
          <w:rFonts w:ascii="宋体" w:hAnsi="宋体" w:hint="eastAsia"/>
          <w:color w:val="000000"/>
          <w:sz w:val="21"/>
          <w:szCs w:val="21"/>
        </w:rPr>
        <w:t>、中标人需严格按甲方出具的施工图或招标清单中的工作内容进行施工，工程量按实际完成量及不超过甲方同业主结算量进行结算。</w:t>
      </w:r>
    </w:p>
    <w:p w:rsidR="00373749" w:rsidRDefault="00FF446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373749" w:rsidRDefault="00FF446E">
      <w:pPr>
        <w:pStyle w:val="WPSPlain"/>
        <w:spacing w:line="400" w:lineRule="exact"/>
        <w:rPr>
          <w:rFonts w:ascii="宋体" w:hAnsi="宋体"/>
          <w:color w:val="000000"/>
          <w:sz w:val="21"/>
          <w:szCs w:val="21"/>
        </w:rPr>
      </w:pPr>
      <w:r>
        <w:rPr>
          <w:rFonts w:ascii="宋体" w:hAnsi="宋体" w:hint="eastAsia"/>
          <w:color w:val="000000"/>
          <w:sz w:val="21"/>
          <w:szCs w:val="21"/>
        </w:rPr>
        <w:t>10</w:t>
      </w:r>
      <w:r>
        <w:rPr>
          <w:rFonts w:ascii="宋体" w:hAnsi="宋体" w:hint="eastAsia"/>
          <w:color w:val="000000"/>
          <w:sz w:val="21"/>
          <w:szCs w:val="21"/>
        </w:rPr>
        <w:t>、工程付款均需提供增值税专用发票。</w:t>
      </w:r>
    </w:p>
    <w:p w:rsidR="00373749" w:rsidRDefault="00FF446E">
      <w:pPr>
        <w:pStyle w:val="WPSPlain"/>
        <w:spacing w:line="400" w:lineRule="exact"/>
        <w:rPr>
          <w:rFonts w:ascii="宋体" w:hAnsi="宋体"/>
          <w:color w:val="000000"/>
          <w:sz w:val="21"/>
          <w:szCs w:val="21"/>
        </w:rPr>
      </w:pPr>
      <w:r>
        <w:rPr>
          <w:rFonts w:ascii="宋体" w:hAnsi="宋体" w:hint="eastAsia"/>
          <w:color w:val="000000"/>
          <w:sz w:val="21"/>
          <w:szCs w:val="21"/>
        </w:rPr>
        <w:t>11</w:t>
      </w:r>
      <w:r>
        <w:rPr>
          <w:rFonts w:ascii="宋体" w:hAnsi="宋体" w:hint="eastAsia"/>
          <w:color w:val="000000"/>
          <w:sz w:val="21"/>
          <w:szCs w:val="21"/>
        </w:rPr>
        <w:t>、所有报价均已包含施工时产生的垃圾运输费用。</w:t>
      </w:r>
    </w:p>
    <w:p w:rsidR="00373749" w:rsidRDefault="00FF446E">
      <w:pPr>
        <w:pStyle w:val="WPSPlain"/>
        <w:spacing w:line="400" w:lineRule="exact"/>
        <w:rPr>
          <w:rFonts w:ascii="宋体" w:hAnsi="宋体"/>
          <w:color w:val="000000"/>
          <w:sz w:val="21"/>
          <w:szCs w:val="21"/>
        </w:rPr>
      </w:pPr>
      <w:r>
        <w:rPr>
          <w:rFonts w:ascii="宋体" w:hAnsi="宋体" w:hint="eastAsia"/>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373749" w:rsidRDefault="00FF446E">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373749" w:rsidRDefault="00FF446E">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373749" w:rsidRDefault="00FF446E">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373749" w:rsidRDefault="00FF446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373749">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46E" w:rsidRDefault="00FF446E">
      <w:r>
        <w:separator/>
      </w:r>
    </w:p>
  </w:endnote>
  <w:endnote w:type="continuationSeparator" w:id="0">
    <w:p w:rsidR="00FF446E" w:rsidRDefault="00FF4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altName w:val="Arial Unicode MS"/>
    <w:charset w:val="86"/>
    <w:family w:val="auto"/>
    <w:pitch w:val="default"/>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749" w:rsidRDefault="00FF446E">
    <w:pPr>
      <w:pStyle w:val="aa"/>
      <w:framePr w:wrap="around" w:vAnchor="text" w:hAnchor="margin" w:xAlign="right" w:y="1"/>
      <w:rPr>
        <w:rStyle w:val="af"/>
      </w:rPr>
    </w:pPr>
    <w:r>
      <w:fldChar w:fldCharType="begin"/>
    </w:r>
    <w:r>
      <w:rPr>
        <w:rStyle w:val="af"/>
      </w:rPr>
      <w:instrText xml:space="preserve">PAGE  </w:instrText>
    </w:r>
    <w:r>
      <w:fldChar w:fldCharType="end"/>
    </w:r>
  </w:p>
  <w:p w:rsidR="00373749" w:rsidRDefault="00373749">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749" w:rsidRDefault="00FF446E">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CD6A81">
      <w:rPr>
        <w:noProof/>
        <w:kern w:val="0"/>
        <w:szCs w:val="21"/>
      </w:rPr>
      <w:t>7</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CD6A81">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46E" w:rsidRDefault="00FF446E">
      <w:r>
        <w:separator/>
      </w:r>
    </w:p>
  </w:footnote>
  <w:footnote w:type="continuationSeparator" w:id="0">
    <w:p w:rsidR="00FF446E" w:rsidRDefault="00FF44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749" w:rsidRDefault="00FF446E">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B6C0CA"/>
    <w:multiLevelType w:val="singleLevel"/>
    <w:tmpl w:val="92B6C0CA"/>
    <w:lvl w:ilvl="0">
      <w:start w:val="1"/>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667D1"/>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4A31"/>
    <w:rsid w:val="001E5272"/>
    <w:rsid w:val="001E7031"/>
    <w:rsid w:val="001F13A3"/>
    <w:rsid w:val="001F26C2"/>
    <w:rsid w:val="001F2BDB"/>
    <w:rsid w:val="00200F0A"/>
    <w:rsid w:val="002015E4"/>
    <w:rsid w:val="00201D62"/>
    <w:rsid w:val="00205585"/>
    <w:rsid w:val="00205826"/>
    <w:rsid w:val="002070EB"/>
    <w:rsid w:val="00207631"/>
    <w:rsid w:val="00210970"/>
    <w:rsid w:val="00211DF8"/>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5156"/>
    <w:rsid w:val="00286985"/>
    <w:rsid w:val="0029157C"/>
    <w:rsid w:val="00291905"/>
    <w:rsid w:val="00291EB8"/>
    <w:rsid w:val="002934EA"/>
    <w:rsid w:val="00293CF3"/>
    <w:rsid w:val="00294FAF"/>
    <w:rsid w:val="00296C3C"/>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47BE"/>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34F"/>
    <w:rsid w:val="002F7782"/>
    <w:rsid w:val="002F7D67"/>
    <w:rsid w:val="00303B64"/>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8DB"/>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374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6900"/>
    <w:rsid w:val="003D7CDE"/>
    <w:rsid w:val="003D7D62"/>
    <w:rsid w:val="003E6931"/>
    <w:rsid w:val="003E6AA6"/>
    <w:rsid w:val="003F0173"/>
    <w:rsid w:val="003F0183"/>
    <w:rsid w:val="003F162E"/>
    <w:rsid w:val="003F1B9B"/>
    <w:rsid w:val="003F2ECF"/>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3A08"/>
    <w:rsid w:val="00487F3E"/>
    <w:rsid w:val="00492328"/>
    <w:rsid w:val="00494BE6"/>
    <w:rsid w:val="004961B8"/>
    <w:rsid w:val="00496D32"/>
    <w:rsid w:val="00496FC3"/>
    <w:rsid w:val="004A059F"/>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0BFE"/>
    <w:rsid w:val="00600C62"/>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4DA3"/>
    <w:rsid w:val="00691A3F"/>
    <w:rsid w:val="00692895"/>
    <w:rsid w:val="006937FC"/>
    <w:rsid w:val="00694E56"/>
    <w:rsid w:val="00696574"/>
    <w:rsid w:val="006A043C"/>
    <w:rsid w:val="006A088B"/>
    <w:rsid w:val="006A112E"/>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1C10"/>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6293"/>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45C"/>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1BBA"/>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4BE2"/>
    <w:rsid w:val="00AF7E3E"/>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3126"/>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E7B5C"/>
    <w:rsid w:val="00BF1285"/>
    <w:rsid w:val="00BF170B"/>
    <w:rsid w:val="00BF1BB4"/>
    <w:rsid w:val="00BF26B2"/>
    <w:rsid w:val="00BF52D7"/>
    <w:rsid w:val="00BF6A33"/>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06B"/>
    <w:rsid w:val="00CD41FE"/>
    <w:rsid w:val="00CD6A81"/>
    <w:rsid w:val="00CD77AA"/>
    <w:rsid w:val="00CE0704"/>
    <w:rsid w:val="00CE140E"/>
    <w:rsid w:val="00CE1D10"/>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F86"/>
    <w:rsid w:val="00DF3918"/>
    <w:rsid w:val="00DF495D"/>
    <w:rsid w:val="00DF4D4B"/>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3759"/>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5B52"/>
    <w:rsid w:val="00ED6DBB"/>
    <w:rsid w:val="00EE186C"/>
    <w:rsid w:val="00EE3ECF"/>
    <w:rsid w:val="00EF14A7"/>
    <w:rsid w:val="00EF1D9F"/>
    <w:rsid w:val="00EF2E45"/>
    <w:rsid w:val="00EF5BFF"/>
    <w:rsid w:val="00EF5CD2"/>
    <w:rsid w:val="00F01021"/>
    <w:rsid w:val="00F0168C"/>
    <w:rsid w:val="00F01C5D"/>
    <w:rsid w:val="00F02177"/>
    <w:rsid w:val="00F02419"/>
    <w:rsid w:val="00F02AE2"/>
    <w:rsid w:val="00F0566B"/>
    <w:rsid w:val="00F05683"/>
    <w:rsid w:val="00F06225"/>
    <w:rsid w:val="00F070DD"/>
    <w:rsid w:val="00F077A3"/>
    <w:rsid w:val="00F10775"/>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46E"/>
    <w:rsid w:val="00FF4FB6"/>
    <w:rsid w:val="00FF740E"/>
    <w:rsid w:val="00FF7C74"/>
    <w:rsid w:val="0265205B"/>
    <w:rsid w:val="03EA08FB"/>
    <w:rsid w:val="04662D5A"/>
    <w:rsid w:val="04B15202"/>
    <w:rsid w:val="04FC374A"/>
    <w:rsid w:val="05CE230C"/>
    <w:rsid w:val="06611FAA"/>
    <w:rsid w:val="068D41EC"/>
    <w:rsid w:val="06900F9A"/>
    <w:rsid w:val="07BA576A"/>
    <w:rsid w:val="0819224F"/>
    <w:rsid w:val="086D51A2"/>
    <w:rsid w:val="08B723BF"/>
    <w:rsid w:val="0933380F"/>
    <w:rsid w:val="0AA10696"/>
    <w:rsid w:val="0C4A2D97"/>
    <w:rsid w:val="0FF07438"/>
    <w:rsid w:val="11486FE5"/>
    <w:rsid w:val="11BA19BE"/>
    <w:rsid w:val="12425BCC"/>
    <w:rsid w:val="12501C3A"/>
    <w:rsid w:val="1344317E"/>
    <w:rsid w:val="13473C0F"/>
    <w:rsid w:val="13A9336F"/>
    <w:rsid w:val="161D4AB2"/>
    <w:rsid w:val="17487D62"/>
    <w:rsid w:val="19AB62B3"/>
    <w:rsid w:val="1CC75107"/>
    <w:rsid w:val="1F2E5519"/>
    <w:rsid w:val="214F7184"/>
    <w:rsid w:val="218A7812"/>
    <w:rsid w:val="21E54420"/>
    <w:rsid w:val="23C468E9"/>
    <w:rsid w:val="245D0E4A"/>
    <w:rsid w:val="25366C62"/>
    <w:rsid w:val="25FE347D"/>
    <w:rsid w:val="264E0F4B"/>
    <w:rsid w:val="26855838"/>
    <w:rsid w:val="27037DE7"/>
    <w:rsid w:val="27042F3F"/>
    <w:rsid w:val="2745745A"/>
    <w:rsid w:val="287E701D"/>
    <w:rsid w:val="291000F3"/>
    <w:rsid w:val="296717AE"/>
    <w:rsid w:val="2A5713B9"/>
    <w:rsid w:val="2B1755DB"/>
    <w:rsid w:val="2BE408A6"/>
    <w:rsid w:val="2CA76962"/>
    <w:rsid w:val="2CD768E8"/>
    <w:rsid w:val="2EEB0E67"/>
    <w:rsid w:val="2F933EE6"/>
    <w:rsid w:val="31182AB2"/>
    <w:rsid w:val="32846A0C"/>
    <w:rsid w:val="338D3E41"/>
    <w:rsid w:val="33D12D62"/>
    <w:rsid w:val="34543595"/>
    <w:rsid w:val="34E10E9B"/>
    <w:rsid w:val="375011CF"/>
    <w:rsid w:val="380D68BA"/>
    <w:rsid w:val="39647BE4"/>
    <w:rsid w:val="39C0179B"/>
    <w:rsid w:val="3B1446BD"/>
    <w:rsid w:val="3B7B3B24"/>
    <w:rsid w:val="3C100E9A"/>
    <w:rsid w:val="3C3C71C5"/>
    <w:rsid w:val="3C3F0D07"/>
    <w:rsid w:val="3CC719F6"/>
    <w:rsid w:val="3E740ADD"/>
    <w:rsid w:val="3E76704E"/>
    <w:rsid w:val="3FBD0C57"/>
    <w:rsid w:val="4072054F"/>
    <w:rsid w:val="408C3768"/>
    <w:rsid w:val="410F64ED"/>
    <w:rsid w:val="428B368A"/>
    <w:rsid w:val="44536435"/>
    <w:rsid w:val="44B9557E"/>
    <w:rsid w:val="44CB7101"/>
    <w:rsid w:val="45C4022A"/>
    <w:rsid w:val="45D152AB"/>
    <w:rsid w:val="478502A5"/>
    <w:rsid w:val="48813D87"/>
    <w:rsid w:val="49080C96"/>
    <w:rsid w:val="4C1364B9"/>
    <w:rsid w:val="4D355878"/>
    <w:rsid w:val="4E126BB0"/>
    <w:rsid w:val="4F7823D2"/>
    <w:rsid w:val="4FD43524"/>
    <w:rsid w:val="51CE0BF5"/>
    <w:rsid w:val="51F32390"/>
    <w:rsid w:val="5335233B"/>
    <w:rsid w:val="54E21E55"/>
    <w:rsid w:val="54E50E94"/>
    <w:rsid w:val="559B5630"/>
    <w:rsid w:val="58F122FE"/>
    <w:rsid w:val="59F70B6A"/>
    <w:rsid w:val="5A8913B0"/>
    <w:rsid w:val="5BCF28D2"/>
    <w:rsid w:val="5DDD5AFB"/>
    <w:rsid w:val="5E1E30CB"/>
    <w:rsid w:val="5F053DF8"/>
    <w:rsid w:val="5F2B9B1A"/>
    <w:rsid w:val="6312342D"/>
    <w:rsid w:val="632EF858"/>
    <w:rsid w:val="6476704B"/>
    <w:rsid w:val="66907E4E"/>
    <w:rsid w:val="680329A0"/>
    <w:rsid w:val="686972FE"/>
    <w:rsid w:val="686F25A2"/>
    <w:rsid w:val="69D258FF"/>
    <w:rsid w:val="6A73218B"/>
    <w:rsid w:val="6BC32289"/>
    <w:rsid w:val="6BD074B9"/>
    <w:rsid w:val="6BD44C36"/>
    <w:rsid w:val="6D366FDE"/>
    <w:rsid w:val="6E22126A"/>
    <w:rsid w:val="701D5E62"/>
    <w:rsid w:val="7020414E"/>
    <w:rsid w:val="72321177"/>
    <w:rsid w:val="72BB78B2"/>
    <w:rsid w:val="736C10EB"/>
    <w:rsid w:val="748703EA"/>
    <w:rsid w:val="74EA0658"/>
    <w:rsid w:val="75B4091A"/>
    <w:rsid w:val="77F7069C"/>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FD8E44C-8A88-4A0B-B89F-C9B9A4526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686</Words>
  <Characters>3912</Characters>
  <Application>Microsoft Office Word</Application>
  <DocSecurity>0</DocSecurity>
  <Lines>32</Lines>
  <Paragraphs>9</Paragraphs>
  <ScaleCrop>false</ScaleCrop>
  <Company>微软中国</Company>
  <LinksUpToDate>false</LinksUpToDate>
  <CharactersWithSpaces>4589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198</cp:revision>
  <cp:lastPrinted>2023-02-01T07:38:00Z</cp:lastPrinted>
  <dcterms:created xsi:type="dcterms:W3CDTF">2021-12-04T00:28:00Z</dcterms:created>
  <dcterms:modified xsi:type="dcterms:W3CDTF">2023-02-01T08:37:00Z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18BA25E5A67946029F45E2D9060A1779</vt:lpwstr>
  </property>
</Properties>
</file>