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hint="default" w:ascii="仿宋" w:hAnsi="仿宋" w:eastAsia="仿宋" w:cs="宋体"/>
          <w:b/>
          <w:bCs/>
          <w:sz w:val="44"/>
          <w:szCs w:val="44"/>
          <w:u w:val="single"/>
          <w:lang w:val="en-US" w:eastAsia="zh-CN"/>
        </w:rPr>
      </w:pPr>
      <w:r>
        <w:rPr>
          <w:rFonts w:hint="eastAsia" w:ascii="仿宋" w:hAnsi="仿宋" w:eastAsia="仿宋" w:cs="宋体"/>
          <w:b/>
          <w:bCs/>
          <w:sz w:val="44"/>
          <w:szCs w:val="44"/>
          <w:u w:val="single"/>
        </w:rPr>
        <w:t>铜冠建安电控设备厂</w:t>
      </w:r>
      <w:r>
        <w:rPr>
          <w:rFonts w:hint="eastAsia" w:ascii="仿宋" w:hAnsi="仿宋" w:eastAsia="仿宋" w:cs="宋体"/>
          <w:b/>
          <w:bCs/>
          <w:sz w:val="44"/>
          <w:szCs w:val="44"/>
          <w:u w:val="single"/>
          <w:lang w:eastAsia="zh-CN"/>
        </w:rPr>
        <w:t>—冬瓜山铜矿尾矿</w:t>
      </w:r>
      <w:r>
        <w:rPr>
          <w:rFonts w:hint="eastAsia" w:ascii="仿宋" w:hAnsi="仿宋" w:eastAsia="仿宋" w:cs="宋体"/>
          <w:b/>
          <w:bCs/>
          <w:sz w:val="44"/>
          <w:szCs w:val="44"/>
          <w:u w:val="single"/>
          <w:lang w:val="en-US" w:eastAsia="zh-CN"/>
        </w:rPr>
        <w:t>项目GGD柜</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105</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29</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29</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翠湖三路黄山大道879号建安公司办公楼四楼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07</w:t>
      </w:r>
      <w:r>
        <w:rPr>
          <w:rFonts w:hint="eastAsia" w:ascii="仿宋" w:hAnsi="仿宋" w:eastAsia="仿宋" w:cs="仿宋_GB2312"/>
          <w:sz w:val="28"/>
          <w:szCs w:val="28"/>
          <w:u w:val="single"/>
        </w:rPr>
        <w:t>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铜陵市翠湖三路黄山大道879号三楼</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翠湖三路黄山大道879号办公楼四楼</w:t>
      </w:r>
      <w:r>
        <w:rPr>
          <w:rFonts w:hint="eastAsia" w:ascii="仿宋" w:hAnsi="仿宋" w:eastAsia="仿宋" w:cs="仿宋_GB2312"/>
          <w:sz w:val="28"/>
          <w:szCs w:val="28"/>
        </w:rPr>
        <w:t>）</w:t>
      </w:r>
      <w:bookmarkStart w:id="0" w:name="_GoBack"/>
      <w:bookmarkEnd w:id="0"/>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pStyle w:val="2"/>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105</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422"/>
        <w:gridCol w:w="1129"/>
        <w:gridCol w:w="1281"/>
        <w:gridCol w:w="1350"/>
        <w:gridCol w:w="351"/>
        <w:gridCol w:w="768"/>
        <w:gridCol w:w="158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4422" w:type="dxa"/>
            <w:vAlign w:val="center"/>
          </w:tcPr>
          <w:p>
            <w:pPr>
              <w:jc w:val="center"/>
              <w:rPr>
                <w:rFonts w:ascii="仿宋" w:hAnsi="仿宋" w:eastAsia="仿宋"/>
                <w:sz w:val="24"/>
              </w:rPr>
            </w:pPr>
            <w:r>
              <w:rPr>
                <w:rFonts w:hint="eastAsia" w:ascii="仿宋" w:hAnsi="仿宋" w:eastAsia="仿宋"/>
                <w:sz w:val="24"/>
              </w:rPr>
              <w:t>型号规格</w:t>
            </w:r>
          </w:p>
        </w:tc>
        <w:tc>
          <w:tcPr>
            <w:tcW w:w="1129" w:type="dxa"/>
            <w:vAlign w:val="center"/>
          </w:tcPr>
          <w:p>
            <w:pPr>
              <w:jc w:val="center"/>
              <w:rPr>
                <w:rFonts w:ascii="仿宋" w:hAnsi="仿宋" w:eastAsia="仿宋"/>
                <w:sz w:val="24"/>
              </w:rPr>
            </w:pPr>
            <w:r>
              <w:rPr>
                <w:rFonts w:hint="eastAsia" w:ascii="仿宋" w:hAnsi="仿宋" w:eastAsia="仿宋"/>
                <w:sz w:val="24"/>
              </w:rPr>
              <w:t>单位</w:t>
            </w:r>
          </w:p>
        </w:tc>
        <w:tc>
          <w:tcPr>
            <w:tcW w:w="1281" w:type="dxa"/>
            <w:vAlign w:val="center"/>
          </w:tcPr>
          <w:p>
            <w:pPr>
              <w:jc w:val="center"/>
              <w:rPr>
                <w:rFonts w:ascii="仿宋" w:hAnsi="仿宋" w:eastAsia="仿宋"/>
                <w:sz w:val="24"/>
              </w:rPr>
            </w:pPr>
            <w:r>
              <w:rPr>
                <w:rFonts w:hint="eastAsia" w:ascii="仿宋" w:hAnsi="仿宋" w:eastAsia="仿宋"/>
                <w:sz w:val="24"/>
              </w:rPr>
              <w:t>数量</w:t>
            </w:r>
          </w:p>
        </w:tc>
        <w:tc>
          <w:tcPr>
            <w:tcW w:w="1350"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119"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rPr>
              <w:t>总价</w:t>
            </w:r>
            <w:r>
              <w:rPr>
                <w:rFonts w:hint="eastAsia" w:ascii="仿宋" w:hAnsi="仿宋" w:eastAsia="仿宋"/>
                <w:bCs/>
                <w:color w:val="FF0000"/>
                <w:sz w:val="24"/>
              </w:rPr>
              <w:t>＊</w:t>
            </w:r>
          </w:p>
        </w:tc>
        <w:tc>
          <w:tcPr>
            <w:tcW w:w="158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GGD柜</w:t>
            </w:r>
          </w:p>
        </w:tc>
        <w:tc>
          <w:tcPr>
            <w:tcW w:w="4422"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（含柜体、元器件、辅材，塑壳断路器、接触器、热继电器除外），具体见</w:t>
            </w:r>
            <w:r>
              <w:rPr>
                <w:rFonts w:hint="eastAsia" w:ascii="宋体" w:hAnsi="宋体" w:cs="宋体"/>
                <w:i w:val="0"/>
                <w:iCs w:val="0"/>
                <w:color w:val="000000"/>
                <w:kern w:val="0"/>
                <w:sz w:val="22"/>
                <w:szCs w:val="22"/>
                <w:u w:val="none"/>
                <w:lang w:val="en-US" w:eastAsia="zh-CN" w:bidi="ar"/>
              </w:rPr>
              <w:t>铜冠建安电控设备厂</w:t>
            </w:r>
            <w:r>
              <w:rPr>
                <w:rFonts w:hint="eastAsia" w:ascii="宋体" w:hAnsi="宋体" w:eastAsia="宋体" w:cs="宋体"/>
                <w:i w:val="0"/>
                <w:iCs w:val="0"/>
                <w:color w:val="000000"/>
                <w:kern w:val="0"/>
                <w:sz w:val="22"/>
                <w:szCs w:val="22"/>
                <w:u w:val="none"/>
                <w:lang w:val="en-US" w:eastAsia="zh-CN" w:bidi="ar"/>
              </w:rPr>
              <w:t>低压电气施工图</w:t>
            </w:r>
          </w:p>
        </w:tc>
        <w:tc>
          <w:tcPr>
            <w:tcW w:w="1129"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 xml:space="preserve">台 </w:t>
            </w:r>
          </w:p>
        </w:tc>
        <w:tc>
          <w:tcPr>
            <w:tcW w:w="1281" w:type="dxa"/>
            <w:vAlign w:val="center"/>
          </w:tcPr>
          <w:p>
            <w:pPr>
              <w:jc w:val="center"/>
              <w:rPr>
                <w:rFonts w:hint="eastAsia" w:ascii="仿宋" w:hAnsi="仿宋" w:eastAsia="仿宋"/>
                <w:sz w:val="24"/>
              </w:rPr>
            </w:pPr>
            <w:r>
              <w:rPr>
                <w:rFonts w:hint="eastAsia" w:ascii="等线" w:hAnsi="等线" w:eastAsia="等线" w:cs="等线"/>
                <w:i w:val="0"/>
                <w:iCs w:val="0"/>
                <w:color w:val="000000"/>
                <w:kern w:val="0"/>
                <w:sz w:val="22"/>
                <w:szCs w:val="22"/>
                <w:u w:val="none"/>
                <w:lang w:val="en-US" w:eastAsia="zh-CN" w:bidi="ar"/>
              </w:rPr>
              <w:t>11</w:t>
            </w:r>
          </w:p>
        </w:tc>
        <w:tc>
          <w:tcPr>
            <w:tcW w:w="1350" w:type="dxa"/>
            <w:vAlign w:val="center"/>
          </w:tcPr>
          <w:p>
            <w:pPr>
              <w:jc w:val="center"/>
              <w:rPr>
                <w:rFonts w:hint="eastAsia" w:ascii="仿宋" w:hAnsi="仿宋" w:eastAsia="仿宋"/>
                <w:bCs/>
                <w:sz w:val="24"/>
              </w:rPr>
            </w:pPr>
          </w:p>
        </w:tc>
        <w:tc>
          <w:tcPr>
            <w:tcW w:w="1119" w:type="dxa"/>
            <w:gridSpan w:val="2"/>
            <w:vAlign w:val="center"/>
          </w:tcPr>
          <w:p>
            <w:pPr>
              <w:jc w:val="center"/>
              <w:rPr>
                <w:rFonts w:hint="eastAsia" w:ascii="仿宋" w:hAnsi="仿宋" w:eastAsia="仿宋"/>
                <w:bCs/>
                <w:color w:val="000000" w:themeColor="text1"/>
                <w:sz w:val="24"/>
                <w:lang w:val="en-US" w:eastAsia="zh-CN"/>
              </w:rPr>
            </w:pPr>
          </w:p>
        </w:tc>
        <w:tc>
          <w:tcPr>
            <w:tcW w:w="1581" w:type="dxa"/>
            <w:vAlign w:val="center"/>
          </w:tcPr>
          <w:p>
            <w:pPr>
              <w:jc w:val="center"/>
              <w:rPr>
                <w:rFonts w:hint="eastAsia" w:ascii="仿宋" w:hAnsi="仿宋" w:eastAsia="仿宋"/>
                <w:bCs/>
                <w:sz w:val="24"/>
              </w:rPr>
            </w:pPr>
          </w:p>
        </w:tc>
        <w:tc>
          <w:tcPr>
            <w:tcW w:w="1308"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4422"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1129"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1281" w:type="dxa"/>
            <w:vAlign w:val="center"/>
          </w:tcPr>
          <w:p>
            <w:pPr>
              <w:jc w:val="center"/>
              <w:rPr>
                <w:rFonts w:ascii="仿宋" w:hAnsi="仿宋" w:eastAsia="仿宋" w:cs="仿宋"/>
                <w:b/>
                <w:bCs/>
                <w:szCs w:val="21"/>
                <w:highlight w:val="yellow"/>
              </w:rPr>
            </w:pPr>
          </w:p>
        </w:tc>
        <w:tc>
          <w:tcPr>
            <w:tcW w:w="1350" w:type="dxa"/>
            <w:vAlign w:val="center"/>
          </w:tcPr>
          <w:p>
            <w:pPr>
              <w:jc w:val="center"/>
              <w:rPr>
                <w:rFonts w:ascii="仿宋" w:hAnsi="仿宋" w:eastAsia="仿宋"/>
                <w:b/>
                <w:bCs/>
                <w:szCs w:val="21"/>
              </w:rPr>
            </w:pPr>
          </w:p>
        </w:tc>
        <w:tc>
          <w:tcPr>
            <w:tcW w:w="1119" w:type="dxa"/>
            <w:gridSpan w:val="2"/>
            <w:vAlign w:val="center"/>
          </w:tcPr>
          <w:p>
            <w:pPr>
              <w:jc w:val="center"/>
              <w:rPr>
                <w:rFonts w:ascii="仿宋" w:hAnsi="仿宋" w:eastAsia="仿宋"/>
                <w:b/>
                <w:bCs/>
                <w:szCs w:val="21"/>
              </w:rPr>
            </w:pPr>
          </w:p>
        </w:tc>
        <w:tc>
          <w:tcPr>
            <w:tcW w:w="158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0"/>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4"/>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3"/>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3"/>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105</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6E3F2F"/>
    <w:rsid w:val="197A053B"/>
    <w:rsid w:val="19D977BD"/>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9D46F7"/>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817A8C"/>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5F76235B"/>
    <w:rsid w:val="5FAE5456"/>
    <w:rsid w:val="5FF13991"/>
    <w:rsid w:val="60F035C2"/>
    <w:rsid w:val="625A046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3CD0716"/>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3513</Words>
  <Characters>3903</Characters>
  <Lines>32</Lines>
  <Paragraphs>9</Paragraphs>
  <TotalTime>1</TotalTime>
  <ScaleCrop>false</ScaleCrop>
  <LinksUpToDate>false</LinksUpToDate>
  <CharactersWithSpaces>3982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2022-11-28T08:41:24Z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2E327A5F29DF4E1899C945ECEE77504D</vt:lpwstr>
  </property>
</Properties>
</file>