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03D1" w:rsidRDefault="00FE03D1">
      <w:pPr>
        <w:jc w:val="center"/>
        <w:rPr>
          <w:rFonts w:hint="eastAsia"/>
          <w:b/>
          <w:sz w:val="44"/>
          <w:szCs w:val="44"/>
        </w:rPr>
      </w:pPr>
    </w:p>
    <w:p w:rsidR="00FE03D1" w:rsidRDefault="002805A1">
      <w:pPr>
        <w:jc w:val="center"/>
        <w:rPr>
          <w:b/>
          <w:sz w:val="44"/>
          <w:szCs w:val="44"/>
        </w:rPr>
      </w:pPr>
      <w:r w:rsidRPr="002805A1">
        <w:rPr>
          <w:rFonts w:hint="eastAsia"/>
          <w:b/>
          <w:sz w:val="44"/>
          <w:szCs w:val="44"/>
        </w:rPr>
        <w:t>安</w:t>
      </w:r>
      <w:r>
        <w:rPr>
          <w:rFonts w:hint="eastAsia"/>
          <w:b/>
          <w:sz w:val="44"/>
          <w:szCs w:val="44"/>
        </w:rPr>
        <w:t>安徽铜冠（庐江）矿业有限公司</w:t>
      </w:r>
      <w:r>
        <w:rPr>
          <w:rFonts w:hint="eastAsia"/>
          <w:b/>
          <w:sz w:val="44"/>
          <w:szCs w:val="44"/>
        </w:rPr>
        <w:t>2022</w:t>
      </w:r>
      <w:r>
        <w:rPr>
          <w:rFonts w:hint="eastAsia"/>
          <w:b/>
          <w:sz w:val="44"/>
          <w:szCs w:val="44"/>
        </w:rPr>
        <w:t>年地表土建零星</w:t>
      </w:r>
      <w:proofErr w:type="gramStart"/>
      <w:r>
        <w:rPr>
          <w:rFonts w:hint="eastAsia"/>
          <w:b/>
          <w:sz w:val="44"/>
          <w:szCs w:val="44"/>
        </w:rPr>
        <w:t>工程及矿大楼</w:t>
      </w:r>
      <w:proofErr w:type="gramEnd"/>
      <w:r>
        <w:rPr>
          <w:rFonts w:hint="eastAsia"/>
          <w:b/>
          <w:sz w:val="44"/>
          <w:szCs w:val="44"/>
        </w:rPr>
        <w:t>污水改造工程</w:t>
      </w:r>
      <w:r w:rsidR="00487F3E">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2D5A0F">
        <w:rPr>
          <w:rFonts w:hint="eastAsia"/>
          <w:color w:val="000000" w:themeColor="text1"/>
          <w:sz w:val="32"/>
          <w:szCs w:val="32"/>
        </w:rPr>
        <w:t>3</w:t>
      </w:r>
      <w:r w:rsidR="002805A1">
        <w:rPr>
          <w:rFonts w:hint="eastAsia"/>
          <w:color w:val="000000" w:themeColor="text1"/>
          <w:sz w:val="32"/>
          <w:szCs w:val="32"/>
        </w:rPr>
        <w:t>8</w:t>
      </w:r>
      <w:r w:rsidR="007C65AD">
        <w:rPr>
          <w:rFonts w:hint="eastAsia"/>
          <w:color w:val="000000" w:themeColor="text1"/>
          <w:sz w:val="32"/>
          <w:szCs w:val="32"/>
        </w:rPr>
        <w:t xml:space="preserve"> </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2805A1" w:rsidRDefault="00487F3E" w:rsidP="009858BB">
      <w:pPr>
        <w:ind w:firstLineChars="200" w:firstLine="560"/>
        <w:rPr>
          <w:sz w:val="24"/>
          <w:szCs w:val="24"/>
          <w:u w:val="single"/>
        </w:rPr>
      </w:pPr>
      <w:r>
        <w:rPr>
          <w:rFonts w:hint="eastAsia"/>
          <w:sz w:val="28"/>
          <w:szCs w:val="28"/>
        </w:rPr>
        <w:t>项目名称</w:t>
      </w:r>
      <w:r>
        <w:rPr>
          <w:rFonts w:hint="eastAsia"/>
          <w:sz w:val="32"/>
          <w:szCs w:val="32"/>
        </w:rPr>
        <w:t>：</w:t>
      </w:r>
      <w:r w:rsidR="002805A1">
        <w:rPr>
          <w:rFonts w:hint="eastAsia"/>
          <w:sz w:val="24"/>
          <w:szCs w:val="24"/>
          <w:u w:val="single"/>
        </w:rPr>
        <w:t>安徽铜冠（庐江）矿业有限公司</w:t>
      </w:r>
      <w:r w:rsidR="002805A1">
        <w:rPr>
          <w:rFonts w:hint="eastAsia"/>
          <w:sz w:val="24"/>
          <w:szCs w:val="24"/>
          <w:u w:val="single"/>
        </w:rPr>
        <w:t>2022</w:t>
      </w:r>
      <w:r w:rsidR="002805A1">
        <w:rPr>
          <w:rFonts w:hint="eastAsia"/>
          <w:sz w:val="24"/>
          <w:szCs w:val="24"/>
          <w:u w:val="single"/>
        </w:rPr>
        <w:t>年地表土建零星工程及</w:t>
      </w:r>
      <w:r w:rsidR="002805A1">
        <w:rPr>
          <w:rFonts w:hint="eastAsia"/>
          <w:sz w:val="24"/>
          <w:szCs w:val="24"/>
          <w:u w:val="single"/>
        </w:rPr>
        <w:t xml:space="preserve">          </w:t>
      </w:r>
    </w:p>
    <w:p w:rsidR="00FE03D1" w:rsidRDefault="002805A1" w:rsidP="002805A1">
      <w:pPr>
        <w:ind w:firstLineChars="850" w:firstLine="2040"/>
        <w:rPr>
          <w:sz w:val="24"/>
          <w:szCs w:val="24"/>
          <w:u w:val="single"/>
        </w:rPr>
      </w:pPr>
      <w:r>
        <w:rPr>
          <w:rFonts w:hint="eastAsia"/>
          <w:sz w:val="24"/>
          <w:szCs w:val="24"/>
          <w:u w:val="single"/>
        </w:rPr>
        <w:t>矿大楼污水改造工程</w:t>
      </w:r>
      <w:r w:rsidR="00487F3E">
        <w:rPr>
          <w:rFonts w:hint="eastAsia"/>
          <w:sz w:val="24"/>
          <w:szCs w:val="24"/>
          <w:u w:val="single"/>
        </w:rPr>
        <w:t>劳务分包</w:t>
      </w:r>
      <w:r w:rsidR="00487F3E">
        <w:rPr>
          <w:rFonts w:hint="eastAsia"/>
          <w:sz w:val="24"/>
          <w:szCs w:val="24"/>
          <w:u w:val="single"/>
        </w:rPr>
        <w:t xml:space="preserve">          </w:t>
      </w:r>
      <w:r w:rsidR="00D536B0">
        <w:rPr>
          <w:rFonts w:hint="eastAsia"/>
          <w:sz w:val="24"/>
          <w:szCs w:val="24"/>
          <w:u w:val="single"/>
        </w:rPr>
        <w:t xml:space="preserve">   </w:t>
      </w:r>
      <w:r w:rsidR="00487F3E">
        <w:rPr>
          <w:rFonts w:hint="eastAsia"/>
          <w:sz w:val="24"/>
          <w:szCs w:val="24"/>
          <w:u w:val="single"/>
        </w:rPr>
        <w:t xml:space="preserve">  </w:t>
      </w:r>
      <w:r>
        <w:rPr>
          <w:rFonts w:hint="eastAsia"/>
          <w:sz w:val="24"/>
          <w:szCs w:val="24"/>
          <w:u w:val="single"/>
        </w:rPr>
        <w:t xml:space="preserve">                </w:t>
      </w:r>
      <w:r w:rsidR="00487F3E">
        <w:rPr>
          <w:rFonts w:hint="eastAsia"/>
          <w:sz w:val="24"/>
          <w:szCs w:val="24"/>
          <w:u w:val="single"/>
        </w:rPr>
        <w:t xml:space="preserve">      </w:t>
      </w: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FE03D1" w:rsidRDefault="00487F3E">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2805A1">
        <w:rPr>
          <w:rFonts w:hint="eastAsia"/>
          <w:color w:val="000000"/>
          <w:sz w:val="28"/>
          <w:szCs w:val="28"/>
          <w:u w:val="single"/>
        </w:rPr>
        <w:t>7</w:t>
      </w:r>
      <w:r>
        <w:rPr>
          <w:rFonts w:hint="eastAsia"/>
          <w:color w:val="000000"/>
          <w:sz w:val="28"/>
          <w:szCs w:val="28"/>
          <w:u w:val="single"/>
        </w:rPr>
        <w:t>月</w:t>
      </w:r>
      <w:r w:rsidR="00E8184E">
        <w:rPr>
          <w:rFonts w:hint="eastAsia"/>
          <w:color w:val="000000"/>
          <w:sz w:val="28"/>
          <w:szCs w:val="28"/>
          <w:u w:val="single"/>
        </w:rPr>
        <w:t>12</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FE03D1" w:rsidRPr="00C97AA4" w:rsidRDefault="00FE03D1">
      <w:pPr>
        <w:widowControl/>
        <w:shd w:val="clear" w:color="auto" w:fill="FFFFFF"/>
        <w:spacing w:line="520" w:lineRule="exact"/>
        <w:jc w:val="center"/>
        <w:rPr>
          <w:rFonts w:ascii="宋体" w:hAnsi="宋体"/>
          <w:b/>
          <w:bCs/>
          <w:sz w:val="32"/>
          <w:szCs w:val="32"/>
        </w:rPr>
      </w:pPr>
    </w:p>
    <w:p w:rsidR="00FE03D1" w:rsidRDefault="002805A1">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安徽铜冠（庐江）矿业有限公司2022年地表土建零星</w:t>
      </w:r>
      <w:proofErr w:type="gramStart"/>
      <w:r>
        <w:rPr>
          <w:rFonts w:ascii="宋体" w:hAnsi="宋体" w:hint="eastAsia"/>
          <w:b/>
          <w:bCs/>
          <w:sz w:val="32"/>
          <w:szCs w:val="32"/>
        </w:rPr>
        <w:t>工程及矿大楼</w:t>
      </w:r>
      <w:proofErr w:type="gramEnd"/>
      <w:r>
        <w:rPr>
          <w:rFonts w:ascii="宋体" w:hAnsi="宋体" w:hint="eastAsia"/>
          <w:b/>
          <w:bCs/>
          <w:sz w:val="32"/>
          <w:szCs w:val="32"/>
        </w:rPr>
        <w:t>污水改造工程</w:t>
      </w:r>
      <w:r w:rsidR="00487F3E">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2805A1">
        <w:rPr>
          <w:rFonts w:hint="eastAsia"/>
          <w:b/>
          <w:color w:val="000000" w:themeColor="text1"/>
          <w:sz w:val="24"/>
          <w:szCs w:val="24"/>
          <w:u w:val="single"/>
        </w:rPr>
        <w:t>安徽铜冠（庐江）矿业有限公司</w:t>
      </w:r>
      <w:r w:rsidR="002805A1">
        <w:rPr>
          <w:rFonts w:hint="eastAsia"/>
          <w:b/>
          <w:color w:val="000000" w:themeColor="text1"/>
          <w:sz w:val="24"/>
          <w:szCs w:val="24"/>
          <w:u w:val="single"/>
        </w:rPr>
        <w:t>2022</w:t>
      </w:r>
      <w:r w:rsidR="002805A1">
        <w:rPr>
          <w:rFonts w:hint="eastAsia"/>
          <w:b/>
          <w:color w:val="000000" w:themeColor="text1"/>
          <w:sz w:val="24"/>
          <w:szCs w:val="24"/>
          <w:u w:val="single"/>
        </w:rPr>
        <w:t>年地表土建零星</w:t>
      </w:r>
      <w:proofErr w:type="gramStart"/>
      <w:r w:rsidR="002805A1">
        <w:rPr>
          <w:rFonts w:hint="eastAsia"/>
          <w:b/>
          <w:color w:val="000000" w:themeColor="text1"/>
          <w:sz w:val="24"/>
          <w:szCs w:val="24"/>
          <w:u w:val="single"/>
        </w:rPr>
        <w:t>工程及矿大楼</w:t>
      </w:r>
      <w:proofErr w:type="gramEnd"/>
      <w:r w:rsidR="002805A1">
        <w:rPr>
          <w:rFonts w:hint="eastAsia"/>
          <w:b/>
          <w:color w:val="000000" w:themeColor="text1"/>
          <w:sz w:val="24"/>
          <w:szCs w:val="24"/>
          <w:u w:val="single"/>
        </w:rPr>
        <w:t>污水改造工程</w:t>
      </w:r>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581FA0">
        <w:rPr>
          <w:rFonts w:ascii="宋体" w:hAnsi="宋体" w:hint="eastAsia"/>
          <w:color w:val="000000" w:themeColor="text1"/>
          <w:sz w:val="24"/>
          <w:szCs w:val="24"/>
        </w:rPr>
        <w:t>20</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4、本次招标选择队伍数量：综合性班组1个。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F0566B">
        <w:rPr>
          <w:rFonts w:ascii="宋体" w:hAnsi="宋体" w:cs="宋体" w:hint="eastAsia"/>
          <w:color w:val="000000" w:themeColor="text1"/>
          <w:sz w:val="24"/>
          <w:szCs w:val="24"/>
        </w:rPr>
        <w:t>丁睿</w:t>
      </w:r>
      <w:r>
        <w:rPr>
          <w:rFonts w:ascii="宋体" w:hAnsi="宋体" w:cs="宋体" w:hint="eastAsia"/>
          <w:color w:val="000000" w:themeColor="text1"/>
          <w:sz w:val="24"/>
          <w:szCs w:val="24"/>
        </w:rPr>
        <w:t xml:space="preserve">  电话：</w:t>
      </w:r>
      <w:r w:rsidR="009858BB">
        <w:rPr>
          <w:rFonts w:ascii="宋体" w:hAnsi="宋体" w:hint="eastAsia"/>
          <w:color w:val="000000"/>
          <w:sz w:val="24"/>
          <w:szCs w:val="24"/>
        </w:rPr>
        <w:t>13</w:t>
      </w:r>
      <w:r w:rsidR="00F0566B">
        <w:rPr>
          <w:rFonts w:ascii="宋体" w:hAnsi="宋体" w:hint="eastAsia"/>
          <w:color w:val="000000"/>
          <w:sz w:val="24"/>
          <w:szCs w:val="24"/>
        </w:rPr>
        <w:t>955906320</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581FA0">
        <w:rPr>
          <w:rFonts w:ascii="宋体" w:hAnsi="宋体" w:cs="宋体" w:hint="eastAsia"/>
          <w:b/>
          <w:bCs/>
          <w:color w:val="FF0000"/>
          <w:sz w:val="24"/>
          <w:szCs w:val="24"/>
          <w:u w:val="single"/>
        </w:rPr>
        <w:t>7</w:t>
      </w:r>
      <w:r>
        <w:rPr>
          <w:rFonts w:ascii="宋体" w:hAnsi="宋体" w:cs="宋体" w:hint="eastAsia"/>
          <w:b/>
          <w:bCs/>
          <w:color w:val="FF0000"/>
          <w:sz w:val="24"/>
          <w:szCs w:val="24"/>
          <w:u w:val="single"/>
        </w:rPr>
        <w:t>月</w:t>
      </w:r>
      <w:r w:rsidR="00E8184E">
        <w:rPr>
          <w:rFonts w:ascii="宋体" w:hAnsi="宋体" w:cs="宋体" w:hint="eastAsia"/>
          <w:b/>
          <w:bCs/>
          <w:color w:val="FF0000"/>
          <w:sz w:val="24"/>
          <w:szCs w:val="24"/>
          <w:u w:val="single"/>
        </w:rPr>
        <w:t>20</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581FA0">
        <w:rPr>
          <w:rFonts w:ascii="宋体" w:hAnsi="宋体" w:hint="eastAsia"/>
          <w:color w:val="000000"/>
          <w:sz w:val="24"/>
          <w:szCs w:val="24"/>
        </w:rPr>
        <w:t>7</w:t>
      </w:r>
      <w:r>
        <w:rPr>
          <w:rFonts w:ascii="宋体" w:hAnsi="宋体"/>
          <w:color w:val="000000"/>
          <w:sz w:val="24"/>
          <w:szCs w:val="24"/>
        </w:rPr>
        <w:t>月</w:t>
      </w:r>
      <w:r w:rsidR="00E8184E">
        <w:rPr>
          <w:rFonts w:ascii="宋体" w:hAnsi="宋体" w:hint="eastAsia"/>
          <w:color w:val="000000"/>
          <w:sz w:val="24"/>
          <w:szCs w:val="24"/>
        </w:rPr>
        <w:t>20</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581FA0">
        <w:rPr>
          <w:rFonts w:ascii="宋体" w:hAnsi="宋体" w:hint="eastAsia"/>
          <w:color w:val="000000"/>
          <w:sz w:val="24"/>
          <w:szCs w:val="24"/>
        </w:rPr>
        <w:t>7</w:t>
      </w:r>
      <w:r>
        <w:rPr>
          <w:rFonts w:ascii="宋体" w:hAnsi="宋体"/>
          <w:color w:val="000000"/>
          <w:sz w:val="24"/>
          <w:szCs w:val="24"/>
        </w:rPr>
        <w:t>月</w:t>
      </w:r>
      <w:r w:rsidR="00E8184E">
        <w:rPr>
          <w:rFonts w:ascii="宋体" w:hAnsi="宋体" w:hint="eastAsia"/>
          <w:color w:val="000000"/>
          <w:sz w:val="24"/>
          <w:szCs w:val="24"/>
        </w:rPr>
        <w:t>21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bookmarkStart w:id="0" w:name="_GoBack"/>
      <w:bookmarkEnd w:id="0"/>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sectPr w:rsidR="00FE03D1">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3D1" w:rsidRDefault="002805A1">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安徽铜冠（庐江）矿业有限公司2022年地表土建零星</w:t>
      </w:r>
      <w:proofErr w:type="gramStart"/>
      <w:r>
        <w:rPr>
          <w:rFonts w:ascii="宋体" w:hAnsi="宋体" w:hint="eastAsia"/>
          <w:b/>
          <w:bCs/>
          <w:sz w:val="32"/>
          <w:szCs w:val="32"/>
        </w:rPr>
        <w:t>工程及矿大楼</w:t>
      </w:r>
      <w:proofErr w:type="gramEnd"/>
      <w:r>
        <w:rPr>
          <w:rFonts w:ascii="宋体" w:hAnsi="宋体" w:hint="eastAsia"/>
          <w:b/>
          <w:bCs/>
          <w:sz w:val="32"/>
          <w:szCs w:val="32"/>
        </w:rPr>
        <w:t>污水改造工程</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2805A1">
        <w:rPr>
          <w:rFonts w:ascii="宋体" w:hAnsi="宋体" w:hint="eastAsia"/>
          <w:b/>
          <w:bCs/>
          <w:sz w:val="24"/>
          <w:szCs w:val="24"/>
        </w:rPr>
        <w:t>安徽铜冠（庐江）矿业有限公司2022年地表土建零星</w:t>
      </w:r>
      <w:proofErr w:type="gramStart"/>
      <w:r w:rsidR="002805A1">
        <w:rPr>
          <w:rFonts w:ascii="宋体" w:hAnsi="宋体" w:hint="eastAsia"/>
          <w:b/>
          <w:bCs/>
          <w:sz w:val="24"/>
          <w:szCs w:val="24"/>
        </w:rPr>
        <w:t>工程及矿大楼</w:t>
      </w:r>
      <w:proofErr w:type="gramEnd"/>
      <w:r w:rsidR="002805A1">
        <w:rPr>
          <w:rFonts w:ascii="宋体" w:hAnsi="宋体" w:hint="eastAsia"/>
          <w:b/>
          <w:bCs/>
          <w:sz w:val="24"/>
          <w:szCs w:val="24"/>
        </w:rPr>
        <w:t>污水改造工程</w:t>
      </w:r>
    </w:p>
    <w:tbl>
      <w:tblPr>
        <w:tblW w:w="14494" w:type="dxa"/>
        <w:tblInd w:w="-34" w:type="dxa"/>
        <w:tblLayout w:type="fixed"/>
        <w:tblLook w:val="04A0" w:firstRow="1" w:lastRow="0" w:firstColumn="1" w:lastColumn="0" w:noHBand="0" w:noVBand="1"/>
      </w:tblPr>
      <w:tblGrid>
        <w:gridCol w:w="602"/>
        <w:gridCol w:w="2092"/>
        <w:gridCol w:w="142"/>
        <w:gridCol w:w="1134"/>
        <w:gridCol w:w="708"/>
        <w:gridCol w:w="1276"/>
        <w:gridCol w:w="1559"/>
        <w:gridCol w:w="1418"/>
        <w:gridCol w:w="1276"/>
        <w:gridCol w:w="4287"/>
      </w:tblGrid>
      <w:tr w:rsidR="00FE03D1" w:rsidTr="009F7AE7">
        <w:trPr>
          <w:trHeight w:val="637"/>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序号</w:t>
            </w:r>
          </w:p>
        </w:tc>
        <w:tc>
          <w:tcPr>
            <w:tcW w:w="223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工作内容</w:t>
            </w:r>
          </w:p>
        </w:tc>
        <w:tc>
          <w:tcPr>
            <w:tcW w:w="1134" w:type="dxa"/>
            <w:vMerge w:val="restart"/>
            <w:tcBorders>
              <w:top w:val="single" w:sz="4" w:space="0" w:color="auto"/>
              <w:left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单位</w:t>
            </w:r>
          </w:p>
        </w:tc>
        <w:tc>
          <w:tcPr>
            <w:tcW w:w="5529" w:type="dxa"/>
            <w:gridSpan w:val="4"/>
            <w:tcBorders>
              <w:top w:val="single" w:sz="4" w:space="0" w:color="auto"/>
              <w:left w:val="single" w:sz="4" w:space="0" w:color="auto"/>
              <w:right w:val="single" w:sz="4" w:space="0" w:color="auto"/>
            </w:tcBorders>
            <w:shd w:val="clear" w:color="000000" w:fill="FFFFFF"/>
            <w:vAlign w:val="center"/>
          </w:tcPr>
          <w:p w:rsidR="00FE03D1" w:rsidRDefault="00487F3E">
            <w:pPr>
              <w:jc w:val="center"/>
              <w:rPr>
                <w:rFonts w:ascii="宋体" w:hAnsi="宋体" w:cs="宋体"/>
                <w:b/>
                <w:bCs/>
                <w:kern w:val="0"/>
                <w:sz w:val="20"/>
              </w:rPr>
            </w:pPr>
            <w:r>
              <w:rPr>
                <w:rFonts w:ascii="宋体" w:hAnsi="宋体" w:cs="宋体" w:hint="eastAsia"/>
                <w:b/>
                <w:kern w:val="0"/>
                <w:sz w:val="20"/>
              </w:rPr>
              <w:t>劳务报价（不含税）</w:t>
            </w:r>
          </w:p>
        </w:tc>
        <w:tc>
          <w:tcPr>
            <w:tcW w:w="42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备注</w:t>
            </w:r>
          </w:p>
        </w:tc>
      </w:tr>
      <w:tr w:rsidR="00FE03D1" w:rsidTr="009F7AE7">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22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134" w:type="dxa"/>
            <w:vMerge/>
            <w:tcBorders>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276"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最高</w:t>
            </w:r>
          </w:p>
          <w:p w:rsidR="00FE03D1" w:rsidRDefault="00487F3E">
            <w:pPr>
              <w:widowControl/>
              <w:jc w:val="center"/>
              <w:rPr>
                <w:rFonts w:ascii="宋体" w:hAnsi="宋体" w:cs="宋体"/>
                <w:b/>
                <w:kern w:val="0"/>
                <w:sz w:val="20"/>
              </w:rPr>
            </w:pPr>
            <w:r>
              <w:rPr>
                <w:rFonts w:ascii="宋体" w:hAnsi="宋体" w:cs="宋体" w:hint="eastAsia"/>
                <w:b/>
                <w:kern w:val="0"/>
                <w:sz w:val="20"/>
              </w:rPr>
              <w:t>限价</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jc w:val="right"/>
              <w:rPr>
                <w:rFonts w:ascii="宋体" w:hAnsi="宋体" w:cs="宋体"/>
                <w:b/>
                <w:kern w:val="0"/>
                <w:sz w:val="20"/>
              </w:rPr>
            </w:pPr>
            <w:r>
              <w:rPr>
                <w:rFonts w:ascii="宋体" w:hAnsi="宋体" w:cs="宋体" w:hint="eastAsia"/>
                <w:b/>
                <w:kern w:val="0"/>
                <w:sz w:val="20"/>
              </w:rPr>
              <w:t>限价合计（元）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报价合计（元）</w:t>
            </w:r>
          </w:p>
        </w:tc>
        <w:tc>
          <w:tcPr>
            <w:tcW w:w="4287" w:type="dxa"/>
            <w:vMerge/>
            <w:tcBorders>
              <w:top w:val="single" w:sz="4" w:space="0" w:color="auto"/>
              <w:left w:val="single" w:sz="4" w:space="0" w:color="auto"/>
              <w:bottom w:val="single" w:sz="4" w:space="0" w:color="auto"/>
              <w:right w:val="single" w:sz="4" w:space="0" w:color="auto"/>
            </w:tcBorders>
            <w:vAlign w:val="center"/>
          </w:tcPr>
          <w:p w:rsidR="00FE03D1" w:rsidRDefault="00FE03D1">
            <w:pPr>
              <w:widowControl/>
              <w:jc w:val="left"/>
              <w:rPr>
                <w:rFonts w:ascii="宋体" w:hAnsi="宋体" w:cs="宋体"/>
                <w:kern w:val="0"/>
                <w:sz w:val="20"/>
              </w:rPr>
            </w:pPr>
          </w:p>
        </w:tc>
      </w:tr>
      <w:tr w:rsidR="00827C46"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1</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BA02E3">
            <w:pPr>
              <w:widowControl/>
              <w:jc w:val="center"/>
              <w:rPr>
                <w:rFonts w:ascii="宋体" w:hAnsi="宋体" w:cs="宋体"/>
                <w:kern w:val="0"/>
                <w:sz w:val="18"/>
                <w:szCs w:val="18"/>
              </w:rPr>
            </w:pPr>
            <w:r w:rsidRPr="002E027A">
              <w:rPr>
                <w:rFonts w:ascii="宋体" w:hAnsi="宋体" w:cs="宋体" w:hint="eastAsia"/>
                <w:kern w:val="0"/>
                <w:sz w:val="18"/>
                <w:szCs w:val="18"/>
              </w:rPr>
              <w:t>砖砌体砌筑</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BA02E3">
            <w:pPr>
              <w:widowControl/>
              <w:jc w:val="center"/>
              <w:rPr>
                <w:rFonts w:ascii="宋体" w:hAnsi="宋体" w:cs="宋体"/>
                <w:kern w:val="0"/>
                <w:sz w:val="18"/>
                <w:szCs w:val="18"/>
              </w:rPr>
            </w:pPr>
            <w:r w:rsidRPr="002E027A">
              <w:rPr>
                <w:rFonts w:ascii="宋体" w:hAnsi="宋体" w:cs="宋体" w:hint="eastAsia"/>
                <w:kern w:val="0"/>
                <w:sz w:val="18"/>
                <w:szCs w:val="18"/>
              </w:rPr>
              <w:t>300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BA02E3">
            <w:pPr>
              <w:widowControl/>
              <w:jc w:val="center"/>
              <w:textAlignment w:val="center"/>
              <w:rPr>
                <w:rFonts w:ascii="宋体" w:hAnsi="宋体" w:cs="宋体"/>
                <w:kern w:val="0"/>
                <w:sz w:val="18"/>
                <w:szCs w:val="18"/>
              </w:rPr>
            </w:pPr>
            <w:r w:rsidRPr="002E027A">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BA02E3">
            <w:pPr>
              <w:widowControl/>
              <w:jc w:val="center"/>
              <w:rPr>
                <w:rFonts w:ascii="宋体" w:hAnsi="宋体" w:cs="宋体"/>
                <w:kern w:val="0"/>
                <w:sz w:val="18"/>
                <w:szCs w:val="18"/>
              </w:rPr>
            </w:pPr>
            <w:r w:rsidRPr="002E027A">
              <w:rPr>
                <w:rFonts w:ascii="宋体" w:hAnsi="宋体" w:cs="宋体" w:hint="eastAsia"/>
                <w:kern w:val="0"/>
                <w:sz w:val="18"/>
                <w:szCs w:val="18"/>
              </w:rPr>
              <w:t>168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50400.00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BA02E3">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BA02E3">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BA02E3">
            <w:pPr>
              <w:widowControl/>
              <w:jc w:val="left"/>
              <w:rPr>
                <w:rFonts w:ascii="宋体" w:hAnsi="宋体" w:cs="宋体"/>
                <w:kern w:val="0"/>
                <w:sz w:val="18"/>
                <w:szCs w:val="18"/>
              </w:rPr>
            </w:pPr>
            <w:r w:rsidRPr="002E027A">
              <w:rPr>
                <w:rFonts w:ascii="宋体" w:hAnsi="宋体" w:cs="宋体" w:hint="eastAsia"/>
                <w:kern w:val="0"/>
                <w:sz w:val="18"/>
                <w:szCs w:val="18"/>
              </w:rPr>
              <w:t>简单工具脚手架搭设，砂浆调配，墙体砌筑、浇水湿润、养护，厂区内材料运输</w:t>
            </w:r>
          </w:p>
        </w:tc>
      </w:tr>
      <w:tr w:rsidR="00827C46"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2</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D56989">
            <w:pPr>
              <w:widowControl/>
              <w:jc w:val="center"/>
              <w:rPr>
                <w:rFonts w:ascii="宋体" w:hAnsi="宋体" w:cs="宋体"/>
                <w:kern w:val="0"/>
                <w:sz w:val="18"/>
                <w:szCs w:val="18"/>
              </w:rPr>
            </w:pPr>
            <w:r w:rsidRPr="002E027A">
              <w:rPr>
                <w:rFonts w:ascii="宋体" w:hAnsi="宋体" w:cs="宋体" w:hint="eastAsia"/>
                <w:kern w:val="0"/>
                <w:sz w:val="18"/>
                <w:szCs w:val="18"/>
              </w:rPr>
              <w:t>外墙抹灰</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D56989">
            <w:pPr>
              <w:widowControl/>
              <w:jc w:val="center"/>
              <w:rPr>
                <w:rFonts w:ascii="宋体" w:hAnsi="宋体" w:cs="宋体"/>
                <w:kern w:val="0"/>
                <w:sz w:val="18"/>
                <w:szCs w:val="18"/>
              </w:rPr>
            </w:pPr>
            <w:r w:rsidRPr="002E027A">
              <w:rPr>
                <w:rFonts w:ascii="宋体" w:hAnsi="宋体" w:cs="宋体" w:hint="eastAsia"/>
                <w:kern w:val="0"/>
                <w:sz w:val="18"/>
                <w:szCs w:val="18"/>
              </w:rPr>
              <w:t>200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D56989">
            <w:pPr>
              <w:widowControl/>
              <w:jc w:val="center"/>
              <w:textAlignment w:val="center"/>
              <w:rPr>
                <w:rFonts w:ascii="宋体" w:hAnsi="宋体" w:cs="宋体"/>
                <w:kern w:val="0"/>
                <w:sz w:val="18"/>
                <w:szCs w:val="18"/>
              </w:rPr>
            </w:pPr>
            <w:r w:rsidRPr="002E027A">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D56989">
            <w:pPr>
              <w:widowControl/>
              <w:jc w:val="center"/>
              <w:rPr>
                <w:rFonts w:ascii="宋体" w:hAnsi="宋体" w:cs="宋体"/>
                <w:kern w:val="0"/>
                <w:sz w:val="18"/>
                <w:szCs w:val="18"/>
              </w:rPr>
            </w:pPr>
            <w:r w:rsidRPr="002E027A">
              <w:rPr>
                <w:rFonts w:ascii="宋体" w:hAnsi="宋体" w:cs="宋体" w:hint="eastAsia"/>
                <w:kern w:val="0"/>
                <w:sz w:val="18"/>
                <w:szCs w:val="18"/>
              </w:rPr>
              <w:t>12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2400.00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D56989">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D56989">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D56989">
            <w:pPr>
              <w:widowControl/>
              <w:jc w:val="left"/>
              <w:rPr>
                <w:rFonts w:ascii="宋体" w:hAnsi="宋体" w:cs="宋体"/>
                <w:kern w:val="0"/>
                <w:sz w:val="18"/>
                <w:szCs w:val="18"/>
              </w:rPr>
            </w:pPr>
            <w:r w:rsidRPr="002E027A">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827C46"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3</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矿渣垫层整平</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200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1.5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300.00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left"/>
              <w:rPr>
                <w:rFonts w:ascii="宋体" w:hAnsi="宋体" w:cs="宋体"/>
                <w:kern w:val="0"/>
                <w:sz w:val="18"/>
                <w:szCs w:val="18"/>
              </w:rPr>
            </w:pPr>
            <w:r w:rsidRPr="002E027A">
              <w:rPr>
                <w:rFonts w:ascii="宋体" w:hAnsi="宋体" w:cs="宋体" w:hint="eastAsia"/>
                <w:kern w:val="0"/>
                <w:sz w:val="18"/>
                <w:szCs w:val="18"/>
              </w:rPr>
              <w:t>机械铺设时人工配合整平</w:t>
            </w:r>
          </w:p>
        </w:tc>
      </w:tr>
      <w:tr w:rsidR="00827C46"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4</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道路混凝土面层</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200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13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2600.00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left"/>
              <w:rPr>
                <w:rFonts w:ascii="宋体" w:hAnsi="宋体" w:cs="宋体"/>
                <w:kern w:val="0"/>
                <w:sz w:val="18"/>
                <w:szCs w:val="18"/>
              </w:rPr>
            </w:pPr>
            <w:r w:rsidRPr="002E027A">
              <w:rPr>
                <w:rFonts w:ascii="宋体" w:hAnsi="宋体" w:cs="宋体" w:hint="eastAsia"/>
                <w:kern w:val="0"/>
                <w:sz w:val="18"/>
                <w:szCs w:val="18"/>
              </w:rPr>
              <w:t>放样、清扫路基，模板租赁、安拆、运输，混凝土浇筑、收光，切缝，养护，拉杆、传力杆制作、安装</w:t>
            </w:r>
          </w:p>
        </w:tc>
      </w:tr>
      <w:tr w:rsidR="00827C46"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5</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基础混凝土</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60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1200.00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left"/>
              <w:rPr>
                <w:rFonts w:ascii="宋体" w:hAnsi="宋体" w:cs="宋体"/>
                <w:kern w:val="0"/>
                <w:sz w:val="18"/>
                <w:szCs w:val="18"/>
              </w:rPr>
            </w:pPr>
            <w:r w:rsidRPr="002E027A">
              <w:rPr>
                <w:rFonts w:ascii="宋体" w:hAnsi="宋体" w:cs="宋体" w:hint="eastAsia"/>
                <w:kern w:val="0"/>
                <w:sz w:val="18"/>
                <w:szCs w:val="18"/>
              </w:rPr>
              <w:t>垫层、独立基础、条形基础、设备基础、基础梁等混凝土浇筑、收光、养护</w:t>
            </w:r>
          </w:p>
        </w:tc>
      </w:tr>
      <w:tr w:rsidR="00827C46"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6</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柱、梁、板、</w:t>
            </w:r>
            <w:proofErr w:type="gramStart"/>
            <w:r w:rsidRPr="002E027A">
              <w:rPr>
                <w:rFonts w:ascii="宋体" w:hAnsi="宋体" w:cs="宋体" w:hint="eastAsia"/>
                <w:kern w:val="0"/>
                <w:sz w:val="18"/>
                <w:szCs w:val="18"/>
              </w:rPr>
              <w:t>墙及壁等</w:t>
            </w:r>
            <w:proofErr w:type="gramEnd"/>
            <w:r w:rsidRPr="002E027A">
              <w:rPr>
                <w:rFonts w:ascii="宋体" w:hAnsi="宋体" w:cs="宋体" w:hint="eastAsia"/>
                <w:kern w:val="0"/>
                <w:sz w:val="18"/>
                <w:szCs w:val="18"/>
              </w:rPr>
              <w:t>除基础外所有部位结构混凝土</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40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25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left"/>
              <w:rPr>
                <w:rFonts w:ascii="宋体" w:hAnsi="宋体" w:cs="宋体"/>
                <w:kern w:val="0"/>
                <w:sz w:val="18"/>
                <w:szCs w:val="18"/>
              </w:rPr>
            </w:pPr>
            <w:r w:rsidRPr="002E027A">
              <w:rPr>
                <w:rFonts w:ascii="宋体" w:hAnsi="宋体" w:cs="宋体" w:hint="eastAsia"/>
                <w:kern w:val="0"/>
                <w:sz w:val="18"/>
                <w:szCs w:val="18"/>
              </w:rPr>
              <w:t>混凝土浇筑、收光、现浇面薄膜覆盖养护；薄膜班组自购</w:t>
            </w:r>
          </w:p>
        </w:tc>
      </w:tr>
      <w:tr w:rsidR="00827C46"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7</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基础</w:t>
            </w:r>
            <w:proofErr w:type="gramStart"/>
            <w:r w:rsidRPr="002E027A">
              <w:rPr>
                <w:rFonts w:ascii="宋体" w:hAnsi="宋体" w:cs="宋体" w:hint="eastAsia"/>
                <w:kern w:val="0"/>
                <w:sz w:val="18"/>
                <w:szCs w:val="18"/>
              </w:rPr>
              <w:t>模板安拆</w:t>
            </w:r>
            <w:proofErr w:type="gramEnd"/>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300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78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23400.00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ind w:right="360"/>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4287" w:type="dxa"/>
            <w:vMerge w:val="restart"/>
            <w:tcBorders>
              <w:top w:val="single" w:sz="4" w:space="0" w:color="auto"/>
              <w:left w:val="single" w:sz="4" w:space="0" w:color="auto"/>
              <w:right w:val="single" w:sz="4" w:space="0" w:color="auto"/>
            </w:tcBorders>
            <w:shd w:val="clear" w:color="000000" w:fill="FFFFFF"/>
            <w:vAlign w:val="center"/>
          </w:tcPr>
          <w:p w:rsidR="00827C46" w:rsidRPr="002E027A" w:rsidRDefault="00827C46" w:rsidP="00F25074">
            <w:pPr>
              <w:jc w:val="left"/>
              <w:rPr>
                <w:rFonts w:ascii="宋体" w:hAnsi="宋体" w:cs="宋体"/>
                <w:kern w:val="0"/>
                <w:sz w:val="18"/>
                <w:szCs w:val="18"/>
              </w:rPr>
            </w:pPr>
            <w:r w:rsidRPr="002E027A">
              <w:rPr>
                <w:rFonts w:ascii="宋体" w:hAnsi="宋体" w:cs="宋体" w:hint="eastAsia"/>
                <w:kern w:val="0"/>
                <w:sz w:val="18"/>
                <w:szCs w:val="18"/>
              </w:rPr>
              <w:t>模板制作、安装、拆除，模板支撑架搭设、拆除，对拉螺杆、止水螺杆制作、安装、拆除、螺杆孔洞处理，</w:t>
            </w:r>
            <w:r w:rsidRPr="002E027A">
              <w:rPr>
                <w:rFonts w:ascii="宋体" w:hAnsi="宋体" w:cs="宋体" w:hint="eastAsia"/>
                <w:kern w:val="0"/>
                <w:sz w:val="18"/>
                <w:szCs w:val="18"/>
              </w:rPr>
              <w:lastRenderedPageBreak/>
              <w:t>材料倒运、材料垂直运输、单面脚手架搭设、清理归堆、在指定地点码放整齐。含钢管、扣件、模板、木方等所有材料及螺杆、铁钉等辅材。按混凝土接触面积计算。</w:t>
            </w:r>
          </w:p>
        </w:tc>
      </w:tr>
      <w:tr w:rsidR="00827C46"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lastRenderedPageBreak/>
              <w:t>8</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框架结构（柱、梁板、墙）</w:t>
            </w:r>
            <w:proofErr w:type="gramStart"/>
            <w:r w:rsidRPr="002E027A">
              <w:rPr>
                <w:rFonts w:ascii="宋体" w:hAnsi="宋体" w:cs="宋体" w:hint="eastAsia"/>
                <w:kern w:val="0"/>
                <w:sz w:val="18"/>
                <w:szCs w:val="18"/>
              </w:rPr>
              <w:t>模板安拆</w:t>
            </w:r>
            <w:proofErr w:type="gramEnd"/>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60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2E027A" w:rsidP="00F25074">
            <w:pPr>
              <w:widowControl/>
              <w:jc w:val="center"/>
              <w:textAlignment w:val="center"/>
              <w:rPr>
                <w:rFonts w:ascii="宋体" w:hAnsi="宋体" w:cs="宋体"/>
                <w:kern w:val="0"/>
                <w:sz w:val="18"/>
                <w:szCs w:val="18"/>
              </w:rPr>
            </w:pPr>
            <w:r w:rsidRPr="002E027A">
              <w:rPr>
                <w:rFonts w:ascii="宋体" w:hAnsi="宋体" w:cs="宋体"/>
                <w:kern w:val="0"/>
                <w:sz w:val="18"/>
                <w:szCs w:val="18"/>
              </w:rPr>
              <w:t>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067900" w:rsidP="00827C46">
            <w:pPr>
              <w:jc w:val="center"/>
              <w:rPr>
                <w:rFonts w:ascii="宋体" w:hAnsi="宋体" w:cs="宋体"/>
                <w:color w:val="000000"/>
                <w:sz w:val="22"/>
                <w:szCs w:val="22"/>
              </w:rPr>
            </w:pPr>
            <w:r>
              <w:rPr>
                <w:rFonts w:hint="eastAsia"/>
                <w:color w:val="000000"/>
                <w:sz w:val="22"/>
                <w:szCs w:val="22"/>
              </w:rPr>
              <w:t>4800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ind w:right="360"/>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4287" w:type="dxa"/>
            <w:vMerge/>
            <w:tcBorders>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jc w:val="left"/>
              <w:rPr>
                <w:rFonts w:ascii="宋体" w:hAnsi="宋体" w:cs="宋体"/>
                <w:kern w:val="0"/>
                <w:sz w:val="18"/>
                <w:szCs w:val="18"/>
              </w:rPr>
            </w:pPr>
          </w:p>
        </w:tc>
      </w:tr>
      <w:tr w:rsidR="00827C46"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lastRenderedPageBreak/>
              <w:t>9</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钢筋小料加工</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230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1150.00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color w:val="000000"/>
                <w:kern w:val="0"/>
                <w:sz w:val="18"/>
                <w:szCs w:val="18"/>
              </w:rPr>
            </w:pPr>
            <w:r w:rsidRPr="002E027A">
              <w:rPr>
                <w:rFonts w:ascii="宋体" w:hAnsi="宋体" w:cs="宋体" w:hint="eastAsia"/>
                <w:kern w:val="0"/>
                <w:sz w:val="18"/>
                <w:szCs w:val="18"/>
              </w:rPr>
              <w:t>Φ10及以内钢筋调直、制作</w:t>
            </w:r>
          </w:p>
        </w:tc>
      </w:tr>
      <w:tr w:rsidR="00827C46"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10</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5D1D2C">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基础钢筋制安</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5D1D2C">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9</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5D1D2C">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5D1D2C">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800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7200.00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5D1D2C">
            <w:pPr>
              <w:ind w:right="360"/>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5D1D2C">
            <w:pPr>
              <w:widowControl/>
              <w:jc w:val="center"/>
              <w:rPr>
                <w:rFonts w:ascii="宋体" w:hAnsi="宋体" w:cs="宋体"/>
                <w:kern w:val="0"/>
                <w:sz w:val="18"/>
                <w:szCs w:val="18"/>
              </w:rPr>
            </w:pPr>
          </w:p>
        </w:tc>
        <w:tc>
          <w:tcPr>
            <w:tcW w:w="4287" w:type="dxa"/>
            <w:vMerge w:val="restart"/>
            <w:tcBorders>
              <w:top w:val="single" w:sz="4" w:space="0" w:color="auto"/>
              <w:left w:val="single" w:sz="4" w:space="0" w:color="auto"/>
              <w:right w:val="single" w:sz="4" w:space="0" w:color="auto"/>
            </w:tcBorders>
            <w:shd w:val="clear" w:color="000000" w:fill="FFFFFF"/>
            <w:vAlign w:val="center"/>
          </w:tcPr>
          <w:p w:rsidR="00827C46" w:rsidRPr="002E027A" w:rsidRDefault="00827C46" w:rsidP="005D1D2C">
            <w:pPr>
              <w:jc w:val="left"/>
              <w:rPr>
                <w:rFonts w:ascii="宋体" w:hAnsi="宋体" w:cs="宋体"/>
                <w:kern w:val="0"/>
                <w:sz w:val="18"/>
                <w:szCs w:val="18"/>
              </w:rPr>
            </w:pPr>
            <w:r w:rsidRPr="002E027A">
              <w:rPr>
                <w:rFonts w:ascii="宋体" w:hAnsi="宋体" w:cs="宋体" w:hint="eastAsia"/>
                <w:kern w:val="0"/>
                <w:sz w:val="18"/>
                <w:szCs w:val="18"/>
              </w:rPr>
              <w:t>配合钢材卸车，钢筋制作、安装，厂区内运输，扎丝、焊条等辅材中标人自理，垂直运输自行考虑</w:t>
            </w:r>
          </w:p>
        </w:tc>
      </w:tr>
      <w:tr w:rsidR="00827C46" w:rsidTr="009F7AE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11</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框架结构部分（柱、梁、墙、板等）钢筋制安</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17</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880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14960.00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4287" w:type="dxa"/>
            <w:vMerge/>
            <w:tcBorders>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left"/>
              <w:rPr>
                <w:rFonts w:ascii="宋体" w:hAnsi="宋体" w:cs="宋体"/>
                <w:kern w:val="0"/>
                <w:sz w:val="18"/>
                <w:szCs w:val="18"/>
              </w:rPr>
            </w:pPr>
          </w:p>
        </w:tc>
      </w:tr>
      <w:tr w:rsidR="00827C46" w:rsidTr="009F7AE7">
        <w:trPr>
          <w:trHeight w:val="65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12</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植筋</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100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根</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400.00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462808">
            <w:pPr>
              <w:jc w:val="left"/>
              <w:rPr>
                <w:rFonts w:ascii="宋体" w:hAnsi="宋体" w:cs="宋体"/>
                <w:kern w:val="0"/>
                <w:sz w:val="18"/>
                <w:szCs w:val="18"/>
              </w:rPr>
            </w:pPr>
            <w:r w:rsidRPr="002E027A">
              <w:rPr>
                <w:rFonts w:ascii="宋体" w:hAnsi="宋体" w:cs="宋体" w:hint="eastAsia"/>
                <w:kern w:val="0"/>
                <w:sz w:val="18"/>
                <w:szCs w:val="18"/>
              </w:rPr>
              <w:t>放线定位，植筋Φ12钢筋，含</w:t>
            </w:r>
            <w:proofErr w:type="gramStart"/>
            <w:r w:rsidRPr="002E027A">
              <w:rPr>
                <w:rFonts w:ascii="宋体" w:hAnsi="宋体" w:cs="宋体" w:hint="eastAsia"/>
                <w:kern w:val="0"/>
                <w:sz w:val="18"/>
                <w:szCs w:val="18"/>
              </w:rPr>
              <w:t>植筋胶等</w:t>
            </w:r>
            <w:proofErr w:type="gramEnd"/>
            <w:r w:rsidRPr="002E027A">
              <w:rPr>
                <w:rFonts w:ascii="宋体" w:hAnsi="宋体" w:cs="宋体" w:hint="eastAsia"/>
                <w:kern w:val="0"/>
                <w:sz w:val="18"/>
                <w:szCs w:val="18"/>
              </w:rPr>
              <w:t>辅材</w:t>
            </w:r>
          </w:p>
        </w:tc>
      </w:tr>
      <w:tr w:rsidR="00827C46" w:rsidTr="009F7AE7">
        <w:trPr>
          <w:trHeight w:val="65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13</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BE6F05">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PE管道安装（DN168）</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E73DB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336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r w:rsidRPr="002E027A">
              <w:rPr>
                <w:rFonts w:ascii="宋体" w:hAnsi="宋体" w:cs="宋体"/>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3360.00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jc w:val="left"/>
              <w:rPr>
                <w:rFonts w:ascii="宋体" w:hAnsi="宋体" w:cs="宋体"/>
                <w:kern w:val="0"/>
                <w:sz w:val="18"/>
                <w:szCs w:val="18"/>
              </w:rPr>
            </w:pPr>
            <w:r w:rsidRPr="002E027A">
              <w:rPr>
                <w:rFonts w:ascii="宋体" w:hAnsi="宋体" w:cs="宋体" w:hint="eastAsia"/>
                <w:kern w:val="0"/>
                <w:sz w:val="18"/>
                <w:szCs w:val="18"/>
              </w:rPr>
              <w:t>1、连接形式：热熔对接</w:t>
            </w:r>
          </w:p>
          <w:p w:rsidR="00827C46" w:rsidRPr="002E027A" w:rsidRDefault="00827C46" w:rsidP="00F25074">
            <w:pPr>
              <w:jc w:val="left"/>
              <w:rPr>
                <w:rFonts w:ascii="宋体" w:hAnsi="宋体" w:cs="宋体"/>
                <w:kern w:val="0"/>
                <w:sz w:val="18"/>
                <w:szCs w:val="18"/>
              </w:rPr>
            </w:pPr>
            <w:r w:rsidRPr="002E027A">
              <w:rPr>
                <w:rFonts w:ascii="宋体" w:hAnsi="宋体" w:cs="宋体" w:hint="eastAsia"/>
                <w:kern w:val="0"/>
                <w:sz w:val="18"/>
                <w:szCs w:val="18"/>
              </w:rPr>
              <w:t>2、压力试验、吹扫设计 要求：低中压管道液压试验、水冲洗</w:t>
            </w:r>
          </w:p>
          <w:p w:rsidR="00827C46" w:rsidRPr="002E027A" w:rsidRDefault="00827C46" w:rsidP="00BE6F05">
            <w:pPr>
              <w:jc w:val="left"/>
              <w:rPr>
                <w:rFonts w:ascii="宋体" w:hAnsi="宋体" w:cs="宋体"/>
                <w:kern w:val="0"/>
                <w:sz w:val="18"/>
                <w:szCs w:val="18"/>
              </w:rPr>
            </w:pPr>
            <w:r w:rsidRPr="002E027A">
              <w:rPr>
                <w:rFonts w:ascii="宋体" w:hAnsi="宋体" w:cs="宋体" w:hint="eastAsia"/>
                <w:kern w:val="0"/>
                <w:sz w:val="18"/>
                <w:szCs w:val="18"/>
              </w:rPr>
              <w:t>3、含所有辅材、机械、人工等；注：主材PE</w:t>
            </w:r>
            <w:proofErr w:type="gramStart"/>
            <w:r w:rsidRPr="002E027A">
              <w:rPr>
                <w:rFonts w:ascii="宋体" w:hAnsi="宋体" w:cs="宋体" w:hint="eastAsia"/>
                <w:kern w:val="0"/>
                <w:sz w:val="18"/>
                <w:szCs w:val="18"/>
              </w:rPr>
              <w:t>管甲供</w:t>
            </w:r>
            <w:proofErr w:type="gramEnd"/>
            <w:r w:rsidRPr="002E027A">
              <w:rPr>
                <w:rFonts w:ascii="宋体" w:hAnsi="宋体" w:cs="宋体" w:hint="eastAsia"/>
                <w:kern w:val="0"/>
                <w:sz w:val="18"/>
                <w:szCs w:val="18"/>
              </w:rPr>
              <w:t>，其余辅材均由乙方提供。</w:t>
            </w:r>
          </w:p>
        </w:tc>
      </w:tr>
      <w:tr w:rsidR="00827C46" w:rsidTr="009F7AE7">
        <w:trPr>
          <w:trHeight w:val="65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14</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螺旋波纹管排水管安装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937</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12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11244.00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jc w:val="left"/>
              <w:rPr>
                <w:rFonts w:ascii="宋体" w:hAnsi="宋体" w:cs="宋体"/>
                <w:kern w:val="0"/>
                <w:sz w:val="18"/>
                <w:szCs w:val="18"/>
              </w:rPr>
            </w:pPr>
            <w:r w:rsidRPr="002E027A">
              <w:rPr>
                <w:rFonts w:ascii="宋体" w:hAnsi="宋体" w:cs="宋体" w:hint="eastAsia"/>
                <w:kern w:val="0"/>
                <w:sz w:val="18"/>
                <w:szCs w:val="18"/>
              </w:rPr>
              <w:t>1、连接形式：热熔对接</w:t>
            </w:r>
          </w:p>
          <w:p w:rsidR="00827C46" w:rsidRPr="002E027A" w:rsidRDefault="00827C46" w:rsidP="00F25074">
            <w:pPr>
              <w:jc w:val="left"/>
              <w:rPr>
                <w:rFonts w:ascii="宋体" w:hAnsi="宋体" w:cs="宋体"/>
                <w:kern w:val="0"/>
                <w:sz w:val="18"/>
                <w:szCs w:val="18"/>
              </w:rPr>
            </w:pPr>
            <w:r w:rsidRPr="002E027A">
              <w:rPr>
                <w:rFonts w:ascii="宋体" w:hAnsi="宋体" w:cs="宋体" w:hint="eastAsia"/>
                <w:kern w:val="0"/>
                <w:sz w:val="18"/>
                <w:szCs w:val="18"/>
              </w:rPr>
              <w:t>2、切管、组对、预热、熔接、管道及管件安装、灌水试验。</w:t>
            </w:r>
          </w:p>
          <w:p w:rsidR="00827C46" w:rsidRPr="002E027A" w:rsidRDefault="00827C46" w:rsidP="00F25074">
            <w:pPr>
              <w:jc w:val="left"/>
              <w:rPr>
                <w:rFonts w:ascii="宋体" w:hAnsi="宋体" w:cs="宋体"/>
                <w:kern w:val="0"/>
                <w:sz w:val="18"/>
                <w:szCs w:val="18"/>
              </w:rPr>
            </w:pPr>
            <w:r w:rsidRPr="002E027A">
              <w:rPr>
                <w:rFonts w:ascii="宋体" w:hAnsi="宋体" w:cs="宋体" w:hint="eastAsia"/>
                <w:kern w:val="0"/>
                <w:sz w:val="18"/>
                <w:szCs w:val="18"/>
              </w:rPr>
              <w:t>3、含所有辅材、机械、人工等。注：主材螺旋波纹管排水管甲供，其余辅材均由乙方提供。</w:t>
            </w:r>
          </w:p>
        </w:tc>
      </w:tr>
      <w:tr w:rsidR="00827C46" w:rsidTr="009F7AE7">
        <w:trPr>
          <w:trHeight w:val="65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15</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污水检查井砌筑</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E73DB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60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r w:rsidRPr="002E027A">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168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10080.00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left"/>
              <w:rPr>
                <w:rFonts w:ascii="宋体" w:hAnsi="宋体" w:cs="宋体"/>
                <w:kern w:val="0"/>
                <w:sz w:val="18"/>
                <w:szCs w:val="18"/>
              </w:rPr>
            </w:pPr>
            <w:r w:rsidRPr="002E027A">
              <w:rPr>
                <w:rFonts w:ascii="宋体" w:hAnsi="宋体" w:cs="宋体" w:hint="eastAsia"/>
                <w:kern w:val="0"/>
                <w:sz w:val="18"/>
                <w:szCs w:val="18"/>
              </w:rPr>
              <w:t>简单工具脚手架搭设，砂浆调配，墙体砌筑、浇水湿润、养护，厂区内材料运输</w:t>
            </w:r>
          </w:p>
        </w:tc>
      </w:tr>
      <w:tr w:rsidR="00827C46" w:rsidTr="009F7AE7">
        <w:trPr>
          <w:trHeight w:val="65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16</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5E73FC">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化粪池、隔油池钢筋制安</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E73DB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3</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2E027A" w:rsidP="00E73DBF">
            <w:pPr>
              <w:widowControl/>
              <w:jc w:val="center"/>
              <w:textAlignment w:val="center"/>
              <w:rPr>
                <w:rFonts w:ascii="宋体" w:hAnsi="宋体" w:cs="宋体"/>
                <w:kern w:val="0"/>
                <w:sz w:val="18"/>
                <w:szCs w:val="18"/>
              </w:rPr>
            </w:pPr>
            <w:r w:rsidRPr="002E027A">
              <w:rPr>
                <w:rFonts w:ascii="宋体" w:hAnsi="宋体" w:cs="宋体"/>
                <w:kern w:val="0"/>
                <w:sz w:val="18"/>
                <w:szCs w:val="18"/>
              </w:rPr>
              <w:t>880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067900" w:rsidP="00827C46">
            <w:pPr>
              <w:jc w:val="center"/>
              <w:rPr>
                <w:rFonts w:ascii="宋体" w:hAnsi="宋体" w:cs="宋体"/>
                <w:color w:val="000000"/>
                <w:sz w:val="22"/>
                <w:szCs w:val="22"/>
              </w:rPr>
            </w:pPr>
            <w:r>
              <w:rPr>
                <w:rFonts w:hint="eastAsia"/>
                <w:color w:val="000000"/>
                <w:sz w:val="22"/>
                <w:szCs w:val="22"/>
              </w:rPr>
              <w:t>2640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left"/>
              <w:textAlignment w:val="center"/>
              <w:rPr>
                <w:rFonts w:ascii="宋体" w:hAnsi="宋体" w:cs="宋体"/>
                <w:kern w:val="0"/>
                <w:sz w:val="18"/>
                <w:szCs w:val="18"/>
              </w:rPr>
            </w:pPr>
            <w:r w:rsidRPr="002E027A">
              <w:rPr>
                <w:rFonts w:ascii="宋体" w:hAnsi="宋体" w:cs="宋体" w:hint="eastAsia"/>
                <w:kern w:val="0"/>
                <w:sz w:val="18"/>
                <w:szCs w:val="18"/>
              </w:rPr>
              <w:t>配合钢材卸车，钢筋制作、安装，厂区内运输，扎丝、焊条等辅材中标人自理，垂直运输自行考虑</w:t>
            </w:r>
          </w:p>
        </w:tc>
      </w:tr>
      <w:tr w:rsidR="00827C46" w:rsidTr="009F7AE7">
        <w:trPr>
          <w:trHeight w:val="65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lastRenderedPageBreak/>
              <w:t>17</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化粪池、隔油池</w:t>
            </w:r>
            <w:proofErr w:type="gramStart"/>
            <w:r w:rsidRPr="002E027A">
              <w:rPr>
                <w:rFonts w:ascii="宋体" w:hAnsi="宋体" w:cs="宋体" w:hint="eastAsia"/>
                <w:kern w:val="0"/>
                <w:sz w:val="18"/>
                <w:szCs w:val="18"/>
              </w:rPr>
              <w:t>模板安拆</w:t>
            </w:r>
            <w:proofErr w:type="gramEnd"/>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660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5E73FC">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52800.00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jc w:val="left"/>
              <w:rPr>
                <w:rFonts w:ascii="宋体" w:hAnsi="宋体" w:cs="宋体"/>
                <w:kern w:val="0"/>
                <w:sz w:val="18"/>
                <w:szCs w:val="18"/>
              </w:rPr>
            </w:pPr>
            <w:r w:rsidRPr="002E027A">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827C46" w:rsidTr="009F7AE7">
        <w:trPr>
          <w:trHeight w:val="65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18</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化粪池混凝土</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75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1500.00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left"/>
              <w:rPr>
                <w:rFonts w:ascii="宋体" w:hAnsi="宋体" w:cs="宋体"/>
                <w:kern w:val="0"/>
                <w:sz w:val="18"/>
                <w:szCs w:val="18"/>
              </w:rPr>
            </w:pPr>
            <w:r w:rsidRPr="002E027A">
              <w:rPr>
                <w:rFonts w:ascii="宋体" w:hAnsi="宋体" w:cs="宋体" w:hint="eastAsia"/>
                <w:kern w:val="0"/>
                <w:sz w:val="18"/>
                <w:szCs w:val="18"/>
              </w:rPr>
              <w:t>混凝土浇筑、收光、养护</w:t>
            </w:r>
          </w:p>
        </w:tc>
      </w:tr>
      <w:tr w:rsidR="00827C46" w:rsidTr="009F7AE7">
        <w:trPr>
          <w:trHeight w:val="65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19</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化粪池抹灰</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330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color w:val="000000"/>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3630.00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left"/>
              <w:rPr>
                <w:rFonts w:ascii="宋体" w:hAnsi="宋体" w:cs="宋体"/>
                <w:kern w:val="0"/>
                <w:sz w:val="18"/>
                <w:szCs w:val="18"/>
              </w:rPr>
            </w:pPr>
            <w:r w:rsidRPr="002E027A">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827C46" w:rsidTr="009F7AE7">
        <w:trPr>
          <w:trHeight w:val="65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20</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人工挖沟槽</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144</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kern w:val="0"/>
                <w:sz w:val="18"/>
                <w:szCs w:val="18"/>
              </w:rPr>
            </w:pPr>
            <w:r w:rsidRPr="002E027A">
              <w:rPr>
                <w:rFonts w:ascii="宋体" w:hAnsi="宋体" w:cs="宋体" w:hint="eastAsia"/>
                <w:color w:val="000000"/>
                <w:kern w:val="0"/>
                <w:sz w:val="18"/>
                <w:szCs w:val="18"/>
              </w:rPr>
              <w:t>m3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r w:rsidRPr="002E027A">
              <w:rPr>
                <w:rFonts w:ascii="宋体" w:hAnsi="宋体" w:cs="宋体" w:hint="eastAsia"/>
                <w:kern w:val="0"/>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1440.00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left"/>
              <w:textAlignment w:val="center"/>
              <w:rPr>
                <w:rFonts w:ascii="宋体" w:hAnsi="宋体" w:cs="宋体"/>
                <w:kern w:val="0"/>
                <w:sz w:val="18"/>
                <w:szCs w:val="18"/>
              </w:rPr>
            </w:pPr>
            <w:r w:rsidRPr="002E027A">
              <w:rPr>
                <w:rFonts w:ascii="宋体" w:hAnsi="宋体" w:cs="宋体" w:hint="eastAsia"/>
                <w:kern w:val="0"/>
                <w:sz w:val="18"/>
                <w:szCs w:val="18"/>
              </w:rPr>
              <w:t>DN80管道人工挖沟槽；含所有人工、材料、机械；</w:t>
            </w:r>
          </w:p>
        </w:tc>
      </w:tr>
      <w:tr w:rsidR="00827C46" w:rsidTr="009F7AE7">
        <w:trPr>
          <w:trHeight w:val="65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9F7AE7">
            <w:pPr>
              <w:widowControl/>
              <w:jc w:val="center"/>
              <w:rPr>
                <w:color w:val="FF0000"/>
                <w:kern w:val="0"/>
                <w:sz w:val="20"/>
              </w:rPr>
            </w:pPr>
            <w:r w:rsidRPr="002E027A">
              <w:rPr>
                <w:rFonts w:hint="eastAsia"/>
                <w:color w:val="FF0000"/>
                <w:kern w:val="0"/>
                <w:sz w:val="20"/>
              </w:rPr>
              <w:t>2</w:t>
            </w:r>
            <w:r w:rsidR="009F7AE7">
              <w:rPr>
                <w:rFonts w:hint="eastAsia"/>
                <w:color w:val="FF0000"/>
                <w:kern w:val="0"/>
                <w:sz w:val="20"/>
              </w:rPr>
              <w:t>1</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272600">
            <w:pPr>
              <w:widowControl/>
              <w:spacing w:line="240" w:lineRule="exact"/>
              <w:jc w:val="center"/>
              <w:rPr>
                <w:rFonts w:ascii="宋体" w:hAnsi="宋体" w:cs="宋体"/>
                <w:color w:val="FF0000"/>
                <w:kern w:val="0"/>
                <w:sz w:val="18"/>
                <w:szCs w:val="18"/>
              </w:rPr>
            </w:pPr>
            <w:r w:rsidRPr="002E027A">
              <w:rPr>
                <w:rFonts w:ascii="宋体" w:hAnsi="宋体" w:cs="宋体" w:hint="eastAsia"/>
                <w:color w:val="FF0000"/>
                <w:kern w:val="0"/>
                <w:sz w:val="18"/>
                <w:szCs w:val="18"/>
              </w:rPr>
              <w:t>DN80焊接管道安装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F25074">
            <w:pPr>
              <w:widowControl/>
              <w:spacing w:line="240" w:lineRule="exact"/>
              <w:jc w:val="center"/>
              <w:rPr>
                <w:rFonts w:ascii="宋体" w:hAnsi="宋体" w:cs="宋体"/>
                <w:color w:val="FF0000"/>
                <w:kern w:val="0"/>
                <w:sz w:val="18"/>
                <w:szCs w:val="18"/>
              </w:rPr>
            </w:pPr>
            <w:r w:rsidRPr="002E027A">
              <w:rPr>
                <w:rFonts w:ascii="宋体" w:hAnsi="宋体" w:cs="宋体" w:hint="eastAsia"/>
                <w:color w:val="FF0000"/>
                <w:kern w:val="0"/>
                <w:sz w:val="18"/>
                <w:szCs w:val="18"/>
              </w:rPr>
              <w:t>900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spacing w:line="240" w:lineRule="exact"/>
              <w:jc w:val="center"/>
              <w:textAlignment w:val="center"/>
              <w:rPr>
                <w:rFonts w:ascii="宋体" w:hAnsi="宋体" w:cs="宋体"/>
                <w:color w:val="FF0000"/>
                <w:kern w:val="0"/>
                <w:sz w:val="18"/>
                <w:szCs w:val="18"/>
              </w:rPr>
            </w:pPr>
            <w:r w:rsidRPr="002E027A">
              <w:rPr>
                <w:rFonts w:ascii="宋体" w:hAnsi="宋体" w:cs="宋体" w:hint="eastAsia"/>
                <w:color w:val="FF0000"/>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b/>
                <w:bCs/>
                <w:color w:val="FF0000"/>
                <w:kern w:val="0"/>
                <w:sz w:val="18"/>
                <w:szCs w:val="18"/>
              </w:rPr>
            </w:pPr>
            <w:r w:rsidRPr="002E027A">
              <w:rPr>
                <w:rFonts w:ascii="宋体" w:hAnsi="宋体" w:cs="宋体" w:hint="eastAsia"/>
                <w:b/>
                <w:bCs/>
                <w:color w:val="FF0000"/>
                <w:kern w:val="0"/>
                <w:sz w:val="20"/>
              </w:rPr>
              <w:t>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FF0000"/>
                <w:sz w:val="22"/>
                <w:szCs w:val="22"/>
              </w:rPr>
            </w:pPr>
            <w:r w:rsidRPr="002E027A">
              <w:rPr>
                <w:rFonts w:hint="eastAsia"/>
                <w:color w:val="FF0000"/>
                <w:sz w:val="22"/>
                <w:szCs w:val="22"/>
              </w:rPr>
              <w:t>6300.00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spacing w:line="240" w:lineRule="exact"/>
              <w:jc w:val="left"/>
              <w:rPr>
                <w:rFonts w:ascii="宋体" w:hAnsi="宋体" w:cs="宋体"/>
                <w:color w:val="FF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spacing w:line="240" w:lineRule="exact"/>
              <w:jc w:val="left"/>
              <w:rPr>
                <w:rFonts w:ascii="宋体" w:hAnsi="宋体" w:cs="宋体"/>
                <w:b/>
                <w:bCs/>
                <w:color w:val="FF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F25074">
            <w:pPr>
              <w:widowControl/>
              <w:jc w:val="left"/>
              <w:rPr>
                <w:color w:val="FF0000"/>
                <w:szCs w:val="21"/>
              </w:rPr>
            </w:pPr>
            <w:r w:rsidRPr="002E027A">
              <w:rPr>
                <w:rFonts w:hint="eastAsia"/>
                <w:color w:val="FF0000"/>
                <w:szCs w:val="21"/>
              </w:rPr>
              <w:t>1</w:t>
            </w:r>
            <w:r w:rsidRPr="002E027A">
              <w:rPr>
                <w:rFonts w:hint="eastAsia"/>
                <w:color w:val="FF0000"/>
                <w:szCs w:val="21"/>
              </w:rPr>
              <w:t>、切口、坡口、组成、焊接。</w:t>
            </w:r>
          </w:p>
          <w:p w:rsidR="00827C46" w:rsidRPr="002E027A" w:rsidRDefault="00827C46" w:rsidP="00272600">
            <w:pPr>
              <w:widowControl/>
              <w:jc w:val="left"/>
              <w:rPr>
                <w:color w:val="FF0000"/>
                <w:szCs w:val="21"/>
              </w:rPr>
            </w:pPr>
            <w:r w:rsidRPr="002E027A">
              <w:rPr>
                <w:rFonts w:hint="eastAsia"/>
                <w:color w:val="FF0000"/>
                <w:szCs w:val="21"/>
              </w:rPr>
              <w:t>2</w:t>
            </w:r>
            <w:r w:rsidRPr="002E027A">
              <w:rPr>
                <w:rFonts w:hint="eastAsia"/>
                <w:color w:val="FF0000"/>
                <w:szCs w:val="21"/>
              </w:rPr>
              <w:t>、含所有辅材、机械、人工等</w:t>
            </w:r>
          </w:p>
        </w:tc>
      </w:tr>
      <w:tr w:rsidR="00827C46" w:rsidTr="009F7AE7">
        <w:trPr>
          <w:trHeight w:val="65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9F7AE7">
            <w:pPr>
              <w:widowControl/>
              <w:jc w:val="center"/>
              <w:rPr>
                <w:color w:val="FF0000"/>
                <w:kern w:val="0"/>
                <w:sz w:val="20"/>
              </w:rPr>
            </w:pPr>
            <w:r>
              <w:rPr>
                <w:rFonts w:hint="eastAsia"/>
                <w:color w:val="FF0000"/>
                <w:kern w:val="0"/>
                <w:sz w:val="20"/>
              </w:rPr>
              <w:t>22</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color w:val="FF0000"/>
                <w:kern w:val="0"/>
                <w:sz w:val="18"/>
                <w:szCs w:val="18"/>
              </w:rPr>
            </w:pPr>
            <w:r w:rsidRPr="002E027A">
              <w:rPr>
                <w:rFonts w:ascii="宋体" w:hAnsi="宋体" w:cs="宋体" w:hint="eastAsia"/>
                <w:color w:val="FF0000"/>
                <w:kern w:val="0"/>
                <w:sz w:val="18"/>
                <w:szCs w:val="18"/>
              </w:rPr>
              <w:t>不锈钢止回阀安装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827C46" w:rsidRPr="002E027A" w:rsidRDefault="00827C46" w:rsidP="00E73DBF">
            <w:pPr>
              <w:widowControl/>
              <w:jc w:val="center"/>
              <w:textAlignment w:val="center"/>
              <w:rPr>
                <w:rFonts w:ascii="宋体" w:hAnsi="宋体" w:cs="宋体"/>
                <w:color w:val="FF0000"/>
                <w:kern w:val="0"/>
                <w:sz w:val="18"/>
                <w:szCs w:val="18"/>
              </w:rPr>
            </w:pPr>
            <w:r w:rsidRPr="002E027A">
              <w:rPr>
                <w:rFonts w:ascii="宋体" w:hAnsi="宋体" w:cs="宋体" w:hint="eastAsia"/>
                <w:color w:val="FF0000"/>
                <w:kern w:val="0"/>
                <w:sz w:val="18"/>
                <w:szCs w:val="18"/>
              </w:rPr>
              <w:t>4</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color w:val="FF0000"/>
                <w:kern w:val="0"/>
                <w:sz w:val="18"/>
                <w:szCs w:val="18"/>
              </w:rPr>
            </w:pPr>
            <w:proofErr w:type="gramStart"/>
            <w:r w:rsidRPr="002E027A">
              <w:rPr>
                <w:rFonts w:ascii="宋体" w:hAnsi="宋体" w:cs="宋体" w:hint="eastAsia"/>
                <w:color w:val="FF0000"/>
                <w:kern w:val="0"/>
                <w:sz w:val="18"/>
                <w:szCs w:val="18"/>
              </w:rPr>
              <w:t>个</w:t>
            </w:r>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color w:val="FF0000"/>
                <w:kern w:val="0"/>
                <w:sz w:val="18"/>
                <w:szCs w:val="18"/>
              </w:rPr>
            </w:pPr>
            <w:r w:rsidRPr="002E027A">
              <w:rPr>
                <w:rFonts w:ascii="宋体" w:hAnsi="宋体" w:cs="宋体" w:hint="eastAsia"/>
                <w:color w:val="FF0000"/>
                <w:kern w:val="0"/>
                <w:sz w:val="18"/>
                <w:szCs w:val="18"/>
              </w:rPr>
              <w:t>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FF0000"/>
                <w:sz w:val="22"/>
                <w:szCs w:val="22"/>
              </w:rPr>
            </w:pPr>
            <w:r w:rsidRPr="002E027A">
              <w:rPr>
                <w:rFonts w:hint="eastAsia"/>
                <w:color w:val="FF0000"/>
                <w:sz w:val="22"/>
                <w:szCs w:val="22"/>
              </w:rPr>
              <w:t>200.00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color w:val="FF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E73DBF">
            <w:pPr>
              <w:widowControl/>
              <w:jc w:val="center"/>
              <w:textAlignment w:val="center"/>
              <w:rPr>
                <w:rFonts w:ascii="宋体" w:hAnsi="宋体" w:cs="宋体"/>
                <w:color w:val="FF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827C46" w:rsidRPr="002E027A" w:rsidRDefault="00827C46" w:rsidP="00740ADF">
            <w:pPr>
              <w:widowControl/>
              <w:jc w:val="left"/>
              <w:textAlignment w:val="center"/>
              <w:rPr>
                <w:rFonts w:ascii="宋体" w:hAnsi="宋体" w:cs="宋体"/>
                <w:color w:val="FF0000"/>
                <w:kern w:val="0"/>
                <w:sz w:val="18"/>
                <w:szCs w:val="18"/>
              </w:rPr>
            </w:pPr>
            <w:r w:rsidRPr="002E027A">
              <w:rPr>
                <w:rFonts w:ascii="宋体" w:hAnsi="宋体" w:cs="宋体" w:hint="eastAsia"/>
                <w:color w:val="FF0000"/>
                <w:kern w:val="0"/>
                <w:sz w:val="18"/>
                <w:szCs w:val="18"/>
              </w:rPr>
              <w:t>切管、阀门安装、水压试验。</w:t>
            </w:r>
            <w:r w:rsidRPr="002E027A">
              <w:rPr>
                <w:rFonts w:hint="eastAsia"/>
                <w:color w:val="FF0000"/>
                <w:szCs w:val="21"/>
              </w:rPr>
              <w:t>含所有辅材、机械、人工等</w:t>
            </w:r>
          </w:p>
        </w:tc>
      </w:tr>
      <w:tr w:rsidR="00827C46" w:rsidTr="009F7AE7">
        <w:trPr>
          <w:trHeight w:val="1090"/>
        </w:trPr>
        <w:tc>
          <w:tcPr>
            <w:tcW w:w="602" w:type="dxa"/>
            <w:tcBorders>
              <w:top w:val="single" w:sz="4" w:space="0" w:color="auto"/>
              <w:left w:val="single" w:sz="4" w:space="0" w:color="auto"/>
              <w:right w:val="single" w:sz="4" w:space="0" w:color="auto"/>
            </w:tcBorders>
            <w:shd w:val="clear" w:color="000000" w:fill="FFFFFF"/>
            <w:vAlign w:val="center"/>
          </w:tcPr>
          <w:p w:rsidR="00827C46" w:rsidRPr="002E027A" w:rsidRDefault="009F7AE7">
            <w:pPr>
              <w:widowControl/>
              <w:jc w:val="center"/>
              <w:rPr>
                <w:kern w:val="0"/>
                <w:sz w:val="20"/>
              </w:rPr>
            </w:pPr>
            <w:r>
              <w:rPr>
                <w:rFonts w:hint="eastAsia"/>
                <w:kern w:val="0"/>
                <w:sz w:val="20"/>
              </w:rPr>
              <w:t>23</w:t>
            </w:r>
          </w:p>
        </w:tc>
        <w:tc>
          <w:tcPr>
            <w:tcW w:w="2234" w:type="dxa"/>
            <w:gridSpan w:val="2"/>
            <w:tcBorders>
              <w:top w:val="single" w:sz="4" w:space="0" w:color="auto"/>
              <w:left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管道防腐蚀</w:t>
            </w:r>
          </w:p>
        </w:tc>
        <w:tc>
          <w:tcPr>
            <w:tcW w:w="1134" w:type="dxa"/>
            <w:tcBorders>
              <w:top w:val="single" w:sz="4" w:space="0" w:color="auto"/>
              <w:left w:val="single" w:sz="4" w:space="0" w:color="auto"/>
              <w:right w:val="single" w:sz="4" w:space="0" w:color="auto"/>
            </w:tcBorders>
            <w:shd w:val="clear" w:color="FFFFFF"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45</w:t>
            </w:r>
          </w:p>
        </w:tc>
        <w:tc>
          <w:tcPr>
            <w:tcW w:w="708" w:type="dxa"/>
            <w:tcBorders>
              <w:top w:val="single" w:sz="4" w:space="0" w:color="auto"/>
              <w:left w:val="single" w:sz="4" w:space="0" w:color="auto"/>
              <w:right w:val="single" w:sz="4" w:space="0" w:color="auto"/>
            </w:tcBorders>
            <w:shd w:val="clear" w:color="000000" w:fill="FFFFFF"/>
            <w:vAlign w:val="center"/>
          </w:tcPr>
          <w:p w:rsidR="00827C46" w:rsidRPr="002E027A" w:rsidRDefault="00827C46" w:rsidP="00F25074">
            <w:pPr>
              <w:widowControl/>
              <w:jc w:val="center"/>
              <w:textAlignment w:val="center"/>
              <w:rPr>
                <w:rFonts w:ascii="宋体" w:hAnsi="宋体" w:cs="宋体"/>
                <w:color w:val="000000"/>
                <w:kern w:val="0"/>
                <w:sz w:val="18"/>
                <w:szCs w:val="18"/>
              </w:rPr>
            </w:pPr>
            <w:r w:rsidRPr="002E027A">
              <w:rPr>
                <w:rFonts w:ascii="宋体" w:hAnsi="宋体" w:cs="宋体" w:hint="eastAsia"/>
                <w:color w:val="000000"/>
                <w:kern w:val="0"/>
                <w:sz w:val="18"/>
                <w:szCs w:val="18"/>
              </w:rPr>
              <w:t>㎡</w:t>
            </w:r>
          </w:p>
        </w:tc>
        <w:tc>
          <w:tcPr>
            <w:tcW w:w="1276" w:type="dxa"/>
            <w:tcBorders>
              <w:top w:val="single" w:sz="4" w:space="0" w:color="auto"/>
              <w:left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r w:rsidRPr="002E027A">
              <w:rPr>
                <w:rFonts w:ascii="宋体" w:hAnsi="宋体" w:cs="宋体" w:hint="eastAsia"/>
                <w:kern w:val="0"/>
                <w:sz w:val="18"/>
                <w:szCs w:val="18"/>
              </w:rPr>
              <w:t>12</w:t>
            </w:r>
          </w:p>
        </w:tc>
        <w:tc>
          <w:tcPr>
            <w:tcW w:w="1559" w:type="dxa"/>
            <w:tcBorders>
              <w:top w:val="single" w:sz="4" w:space="0" w:color="auto"/>
              <w:left w:val="single" w:sz="4" w:space="0" w:color="auto"/>
              <w:right w:val="single" w:sz="4" w:space="0" w:color="auto"/>
            </w:tcBorders>
            <w:shd w:val="clear" w:color="000000" w:fill="FFFFFF"/>
            <w:vAlign w:val="center"/>
          </w:tcPr>
          <w:p w:rsidR="00827C46" w:rsidRPr="002E027A" w:rsidRDefault="00827C46" w:rsidP="00827C46">
            <w:pPr>
              <w:jc w:val="center"/>
              <w:rPr>
                <w:rFonts w:ascii="宋体" w:hAnsi="宋体" w:cs="宋体"/>
                <w:color w:val="000000"/>
                <w:sz w:val="22"/>
                <w:szCs w:val="22"/>
              </w:rPr>
            </w:pPr>
            <w:r w:rsidRPr="002E027A">
              <w:rPr>
                <w:rFonts w:hint="eastAsia"/>
                <w:color w:val="000000"/>
                <w:sz w:val="22"/>
                <w:szCs w:val="22"/>
              </w:rPr>
              <w:t>540.00</w:t>
            </w:r>
          </w:p>
        </w:tc>
        <w:tc>
          <w:tcPr>
            <w:tcW w:w="1418" w:type="dxa"/>
            <w:tcBorders>
              <w:top w:val="single" w:sz="4" w:space="0" w:color="auto"/>
              <w:left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1276" w:type="dxa"/>
            <w:tcBorders>
              <w:top w:val="single" w:sz="4" w:space="0" w:color="auto"/>
              <w:left w:val="single" w:sz="4" w:space="0" w:color="auto"/>
              <w:right w:val="single" w:sz="4" w:space="0" w:color="auto"/>
            </w:tcBorders>
            <w:shd w:val="clear" w:color="000000" w:fill="FFFFFF"/>
            <w:vAlign w:val="center"/>
          </w:tcPr>
          <w:p w:rsidR="00827C46" w:rsidRPr="002E027A" w:rsidRDefault="00827C46" w:rsidP="00F25074">
            <w:pPr>
              <w:widowControl/>
              <w:jc w:val="center"/>
              <w:rPr>
                <w:rFonts w:ascii="宋体" w:hAnsi="宋体" w:cs="宋体"/>
                <w:kern w:val="0"/>
                <w:sz w:val="18"/>
                <w:szCs w:val="18"/>
              </w:rPr>
            </w:pPr>
          </w:p>
        </w:tc>
        <w:tc>
          <w:tcPr>
            <w:tcW w:w="4287" w:type="dxa"/>
            <w:tcBorders>
              <w:top w:val="single" w:sz="4" w:space="0" w:color="auto"/>
              <w:left w:val="single" w:sz="4" w:space="0" w:color="auto"/>
              <w:right w:val="single" w:sz="4" w:space="0" w:color="auto"/>
            </w:tcBorders>
            <w:shd w:val="clear" w:color="000000" w:fill="FFFFFF"/>
            <w:vAlign w:val="center"/>
          </w:tcPr>
          <w:p w:rsidR="00827C46" w:rsidRPr="002E027A" w:rsidRDefault="00827C46" w:rsidP="00F25074">
            <w:pPr>
              <w:widowControl/>
              <w:textAlignment w:val="center"/>
              <w:rPr>
                <w:rFonts w:ascii="宋体" w:hAnsi="宋体" w:cs="宋体"/>
                <w:kern w:val="0"/>
                <w:sz w:val="18"/>
                <w:szCs w:val="18"/>
              </w:rPr>
            </w:pPr>
            <w:r w:rsidRPr="002E027A">
              <w:rPr>
                <w:rFonts w:ascii="宋体" w:hAnsi="宋体" w:cs="宋体" w:hint="eastAsia"/>
                <w:kern w:val="0"/>
                <w:sz w:val="18"/>
                <w:szCs w:val="18"/>
              </w:rPr>
              <w:t>1、四油</w:t>
            </w:r>
            <w:proofErr w:type="gramStart"/>
            <w:r w:rsidRPr="002E027A">
              <w:rPr>
                <w:rFonts w:ascii="宋体" w:hAnsi="宋体" w:cs="宋体" w:hint="eastAsia"/>
                <w:kern w:val="0"/>
                <w:sz w:val="18"/>
                <w:szCs w:val="18"/>
              </w:rPr>
              <w:t>一</w:t>
            </w:r>
            <w:proofErr w:type="gramEnd"/>
            <w:r w:rsidRPr="002E027A">
              <w:rPr>
                <w:rFonts w:ascii="宋体" w:hAnsi="宋体" w:cs="宋体" w:hint="eastAsia"/>
                <w:kern w:val="0"/>
                <w:sz w:val="18"/>
                <w:szCs w:val="18"/>
              </w:rPr>
              <w:t>布，漆膜结构为：环氧沥青底漆-面漆-玻璃布-面漆-玻璃布-面漆-面漆；</w:t>
            </w:r>
          </w:p>
          <w:p w:rsidR="00827C46" w:rsidRPr="002E027A" w:rsidRDefault="00827C46" w:rsidP="00740ADF">
            <w:pPr>
              <w:widowControl/>
              <w:textAlignment w:val="center"/>
              <w:rPr>
                <w:rFonts w:ascii="宋体" w:hAnsi="宋体" w:cs="宋体"/>
                <w:kern w:val="0"/>
                <w:sz w:val="18"/>
                <w:szCs w:val="18"/>
              </w:rPr>
            </w:pPr>
            <w:r w:rsidRPr="002E027A">
              <w:rPr>
                <w:rFonts w:ascii="宋体" w:hAnsi="宋体" w:cs="宋体" w:hint="eastAsia"/>
                <w:kern w:val="0"/>
                <w:sz w:val="18"/>
                <w:szCs w:val="18"/>
              </w:rPr>
              <w:t>2、含所有人工、辅材、机具。</w:t>
            </w:r>
          </w:p>
        </w:tc>
      </w:tr>
      <w:tr w:rsidR="005E73FC" w:rsidTr="009F7AE7">
        <w:trPr>
          <w:trHeight w:val="1090"/>
        </w:trPr>
        <w:tc>
          <w:tcPr>
            <w:tcW w:w="602" w:type="dxa"/>
            <w:tcBorders>
              <w:top w:val="single" w:sz="4" w:space="0" w:color="auto"/>
              <w:left w:val="single" w:sz="4" w:space="0" w:color="auto"/>
              <w:right w:val="single" w:sz="4" w:space="0" w:color="auto"/>
            </w:tcBorders>
            <w:shd w:val="clear" w:color="000000" w:fill="FFFFFF"/>
            <w:vAlign w:val="center"/>
          </w:tcPr>
          <w:p w:rsidR="005E73FC" w:rsidRPr="002E027A" w:rsidRDefault="009F7AE7" w:rsidP="002E027A">
            <w:pPr>
              <w:widowControl/>
              <w:spacing w:line="240" w:lineRule="exact"/>
              <w:jc w:val="center"/>
              <w:rPr>
                <w:kern w:val="0"/>
                <w:sz w:val="20"/>
              </w:rPr>
            </w:pPr>
            <w:r>
              <w:rPr>
                <w:rFonts w:hint="eastAsia"/>
                <w:kern w:val="0"/>
                <w:sz w:val="20"/>
              </w:rPr>
              <w:t>24</w:t>
            </w:r>
          </w:p>
        </w:tc>
        <w:tc>
          <w:tcPr>
            <w:tcW w:w="2234" w:type="dxa"/>
            <w:gridSpan w:val="2"/>
            <w:tcBorders>
              <w:top w:val="single" w:sz="4" w:space="0" w:color="auto"/>
              <w:left w:val="single" w:sz="4" w:space="0" w:color="auto"/>
              <w:right w:val="single" w:sz="4" w:space="0" w:color="auto"/>
            </w:tcBorders>
            <w:shd w:val="clear" w:color="000000" w:fill="FFFFFF"/>
            <w:vAlign w:val="center"/>
          </w:tcPr>
          <w:p w:rsidR="005E73FC" w:rsidRPr="002E027A" w:rsidRDefault="005E73FC" w:rsidP="002E027A">
            <w:pPr>
              <w:widowControl/>
              <w:spacing w:line="240" w:lineRule="exact"/>
              <w:jc w:val="center"/>
              <w:rPr>
                <w:rFonts w:ascii="宋体" w:hAnsi="宋体" w:cs="宋体"/>
                <w:kern w:val="0"/>
                <w:sz w:val="18"/>
                <w:szCs w:val="18"/>
              </w:rPr>
            </w:pPr>
            <w:r w:rsidRPr="002E027A">
              <w:rPr>
                <w:rFonts w:ascii="宋体" w:hAnsi="宋体" w:cs="宋体" w:hint="eastAsia"/>
                <w:kern w:val="0"/>
                <w:sz w:val="18"/>
                <w:szCs w:val="18"/>
              </w:rPr>
              <w:t>未明确项目</w:t>
            </w:r>
          </w:p>
        </w:tc>
        <w:tc>
          <w:tcPr>
            <w:tcW w:w="1134" w:type="dxa"/>
            <w:tcBorders>
              <w:top w:val="single" w:sz="4" w:space="0" w:color="auto"/>
              <w:left w:val="single" w:sz="4" w:space="0" w:color="auto"/>
              <w:right w:val="single" w:sz="4" w:space="0" w:color="auto"/>
            </w:tcBorders>
            <w:shd w:val="clear" w:color="FFFFFF" w:fill="FFFFFF"/>
            <w:vAlign w:val="center"/>
          </w:tcPr>
          <w:p w:rsidR="005E73FC" w:rsidRPr="002E027A" w:rsidRDefault="005E73FC" w:rsidP="002E027A">
            <w:pPr>
              <w:widowControl/>
              <w:spacing w:line="240" w:lineRule="exact"/>
              <w:jc w:val="center"/>
              <w:rPr>
                <w:rFonts w:ascii="宋体" w:hAnsi="宋体" w:cs="宋体"/>
                <w:kern w:val="0"/>
                <w:sz w:val="18"/>
                <w:szCs w:val="18"/>
              </w:rPr>
            </w:pPr>
          </w:p>
        </w:tc>
        <w:tc>
          <w:tcPr>
            <w:tcW w:w="708" w:type="dxa"/>
            <w:tcBorders>
              <w:top w:val="single" w:sz="4" w:space="0" w:color="auto"/>
              <w:left w:val="single" w:sz="4" w:space="0" w:color="auto"/>
              <w:right w:val="single" w:sz="4" w:space="0" w:color="auto"/>
            </w:tcBorders>
            <w:shd w:val="clear" w:color="000000" w:fill="FFFFFF"/>
            <w:vAlign w:val="center"/>
          </w:tcPr>
          <w:p w:rsidR="005E73FC" w:rsidRPr="002E027A" w:rsidRDefault="005E73FC" w:rsidP="002E027A">
            <w:pPr>
              <w:widowControl/>
              <w:spacing w:line="240" w:lineRule="exact"/>
              <w:jc w:val="center"/>
              <w:textAlignment w:val="center"/>
              <w:rPr>
                <w:rFonts w:ascii="宋体" w:hAnsi="宋体" w:cs="宋体"/>
                <w:kern w:val="0"/>
                <w:sz w:val="18"/>
                <w:szCs w:val="18"/>
              </w:rPr>
            </w:pPr>
          </w:p>
        </w:tc>
        <w:tc>
          <w:tcPr>
            <w:tcW w:w="2835" w:type="dxa"/>
            <w:gridSpan w:val="2"/>
            <w:tcBorders>
              <w:top w:val="single" w:sz="4" w:space="0" w:color="auto"/>
              <w:left w:val="single" w:sz="4" w:space="0" w:color="auto"/>
              <w:right w:val="single" w:sz="4" w:space="0" w:color="auto"/>
            </w:tcBorders>
            <w:shd w:val="clear" w:color="000000" w:fill="FFFFFF"/>
            <w:vAlign w:val="center"/>
          </w:tcPr>
          <w:p w:rsidR="005E73FC" w:rsidRPr="002E027A" w:rsidRDefault="005E73FC" w:rsidP="002E027A">
            <w:pPr>
              <w:widowControl/>
              <w:spacing w:line="240" w:lineRule="exact"/>
              <w:jc w:val="left"/>
              <w:textAlignment w:val="center"/>
              <w:rPr>
                <w:rFonts w:ascii="宋体" w:hAnsi="宋体" w:cs="宋体"/>
                <w:kern w:val="0"/>
                <w:sz w:val="18"/>
                <w:szCs w:val="18"/>
              </w:rPr>
            </w:pPr>
            <w:r w:rsidRPr="002E027A">
              <w:rPr>
                <w:rFonts w:hint="eastAsia"/>
                <w:szCs w:val="21"/>
              </w:rPr>
              <w:t>按与业主单位税前结算</w:t>
            </w:r>
            <w:r w:rsidRPr="002E027A">
              <w:rPr>
                <w:rFonts w:hint="eastAsia"/>
                <w:color w:val="FF0000"/>
                <w:szCs w:val="21"/>
              </w:rPr>
              <w:t>综合单价</w:t>
            </w:r>
            <w:r w:rsidRPr="002E027A">
              <w:rPr>
                <w:rFonts w:hint="eastAsia"/>
                <w:szCs w:val="21"/>
              </w:rPr>
              <w:t>作为</w:t>
            </w:r>
            <w:r w:rsidRPr="002E027A">
              <w:rPr>
                <w:rFonts w:hint="eastAsia"/>
                <w:color w:val="FF0000"/>
                <w:szCs w:val="21"/>
              </w:rPr>
              <w:t>施工单位结算造价的基数</w:t>
            </w:r>
            <w:r w:rsidRPr="002E027A">
              <w:rPr>
                <w:rFonts w:hint="eastAsia"/>
                <w:szCs w:val="21"/>
              </w:rPr>
              <w:t>进行下浮</w:t>
            </w:r>
            <w:r w:rsidRPr="002E027A">
              <w:rPr>
                <w:rFonts w:hint="eastAsia"/>
                <w:szCs w:val="21"/>
                <w:u w:val="single"/>
              </w:rPr>
              <w:t>15</w:t>
            </w:r>
            <w:r w:rsidRPr="002E027A">
              <w:rPr>
                <w:rFonts w:hint="eastAsia"/>
                <w:szCs w:val="21"/>
              </w:rPr>
              <w:t>%</w:t>
            </w:r>
            <w:r w:rsidRPr="002E027A">
              <w:rPr>
                <w:rFonts w:hint="eastAsia"/>
                <w:szCs w:val="21"/>
              </w:rPr>
              <w:t>（结算造价不含组织措施费、</w:t>
            </w:r>
            <w:r w:rsidRPr="002E027A">
              <w:rPr>
                <w:rFonts w:hint="eastAsia"/>
                <w:color w:val="FF0000"/>
                <w:szCs w:val="21"/>
              </w:rPr>
              <w:t>不可竞争费、税金及主材）</w:t>
            </w:r>
          </w:p>
        </w:tc>
        <w:tc>
          <w:tcPr>
            <w:tcW w:w="2694" w:type="dxa"/>
            <w:gridSpan w:val="2"/>
            <w:tcBorders>
              <w:top w:val="single" w:sz="4" w:space="0" w:color="auto"/>
              <w:left w:val="single" w:sz="4" w:space="0" w:color="auto"/>
              <w:right w:val="single" w:sz="4" w:space="0" w:color="auto"/>
            </w:tcBorders>
            <w:shd w:val="clear" w:color="000000" w:fill="FFFFFF"/>
            <w:vAlign w:val="center"/>
          </w:tcPr>
          <w:p w:rsidR="005E73FC" w:rsidRPr="002E027A" w:rsidRDefault="005E73FC" w:rsidP="002E027A">
            <w:pPr>
              <w:widowControl/>
              <w:spacing w:line="240" w:lineRule="exact"/>
              <w:jc w:val="center"/>
              <w:rPr>
                <w:rFonts w:ascii="宋体" w:hAnsi="宋体" w:cs="宋体"/>
                <w:kern w:val="0"/>
                <w:sz w:val="18"/>
                <w:szCs w:val="18"/>
              </w:rPr>
            </w:pPr>
            <w:r w:rsidRPr="002E027A">
              <w:rPr>
                <w:rFonts w:ascii="宋体" w:hAnsi="宋体" w:cs="宋体"/>
                <w:kern w:val="0"/>
                <w:sz w:val="18"/>
                <w:szCs w:val="18"/>
              </w:rPr>
              <w:t>下浮 </w:t>
            </w:r>
            <w:r w:rsidRPr="002E027A">
              <w:rPr>
                <w:rFonts w:ascii="宋体" w:hAnsi="宋体" w:cs="宋体"/>
                <w:kern w:val="0"/>
                <w:sz w:val="18"/>
                <w:szCs w:val="18"/>
                <w:u w:val="single"/>
              </w:rPr>
              <w:t>    </w:t>
            </w:r>
            <w:r w:rsidRPr="002E027A">
              <w:rPr>
                <w:rFonts w:ascii="宋体" w:hAnsi="宋体" w:cs="宋体"/>
                <w:kern w:val="0"/>
                <w:sz w:val="18"/>
                <w:szCs w:val="18"/>
              </w:rPr>
              <w:t> %</w:t>
            </w:r>
          </w:p>
        </w:tc>
        <w:tc>
          <w:tcPr>
            <w:tcW w:w="4287" w:type="dxa"/>
            <w:tcBorders>
              <w:top w:val="single" w:sz="4" w:space="0" w:color="auto"/>
              <w:left w:val="single" w:sz="4" w:space="0" w:color="auto"/>
              <w:right w:val="single" w:sz="4" w:space="0" w:color="auto"/>
            </w:tcBorders>
            <w:shd w:val="clear" w:color="000000" w:fill="FFFFFF"/>
            <w:vAlign w:val="center"/>
          </w:tcPr>
          <w:p w:rsidR="005E73FC" w:rsidRPr="002E027A" w:rsidRDefault="005E73FC" w:rsidP="002E027A">
            <w:pPr>
              <w:widowControl/>
              <w:spacing w:line="240" w:lineRule="exact"/>
              <w:jc w:val="center"/>
              <w:rPr>
                <w:rFonts w:ascii="宋体" w:hAnsi="宋体" w:cs="宋体"/>
                <w:kern w:val="0"/>
                <w:sz w:val="18"/>
                <w:szCs w:val="18"/>
              </w:rPr>
            </w:pPr>
          </w:p>
        </w:tc>
      </w:tr>
      <w:tr w:rsidR="005E73FC" w:rsidTr="009F7AE7">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E73FC" w:rsidRDefault="005E73FC">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984"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5E73FC" w:rsidRDefault="00067900" w:rsidP="007C65AD">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203544</w:t>
            </w:r>
            <w:r w:rsidR="00827C46">
              <w:rPr>
                <w:rFonts w:ascii="宋体" w:hAnsi="宋体" w:cs="宋体" w:hint="eastAsia"/>
                <w:b/>
                <w:color w:val="FF0000"/>
                <w:kern w:val="0"/>
                <w:sz w:val="24"/>
                <w:szCs w:val="24"/>
              </w:rPr>
              <w:t>.00</w:t>
            </w:r>
            <w:r w:rsidR="005E73FC">
              <w:rPr>
                <w:rFonts w:ascii="宋体" w:hAnsi="宋体" w:cs="宋体" w:hint="eastAsia"/>
                <w:b/>
                <w:color w:val="FF0000"/>
                <w:kern w:val="0"/>
                <w:sz w:val="24"/>
                <w:szCs w:val="24"/>
              </w:rPr>
              <w:t>元</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E73FC" w:rsidRDefault="005E73FC" w:rsidP="00E823E3">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981"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5E73FC" w:rsidRDefault="005E73FC">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5E73FC" w:rsidTr="009F7AE7">
        <w:trPr>
          <w:trHeight w:val="1104"/>
        </w:trPr>
        <w:tc>
          <w:tcPr>
            <w:tcW w:w="1449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5E73FC" w:rsidRDefault="005E73FC">
            <w:pPr>
              <w:widowControl/>
              <w:jc w:val="left"/>
              <w:textAlignment w:val="center"/>
              <w:rPr>
                <w:rFonts w:ascii="宋体" w:hAnsi="宋体" w:cs="宋体"/>
                <w:b/>
                <w:kern w:val="0"/>
                <w:sz w:val="22"/>
                <w:szCs w:val="22"/>
              </w:rPr>
            </w:pPr>
            <w:r>
              <w:rPr>
                <w:rFonts w:ascii="宋体" w:hAnsi="宋体" w:cs="宋体" w:hint="eastAsia"/>
                <w:b/>
                <w:kern w:val="0"/>
                <w:sz w:val="22"/>
                <w:szCs w:val="22"/>
              </w:rPr>
              <w:lastRenderedPageBreak/>
              <w:t>报价说明：</w:t>
            </w:r>
          </w:p>
          <w:p w:rsidR="005E73FC" w:rsidRDefault="005E73FC">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以上报价不含税，乙方开具相应合法有效的增值税专用发票，甲方按所提供的发票抵扣税额承担税金。</w:t>
            </w:r>
          </w:p>
          <w:p w:rsidR="005E73FC" w:rsidRDefault="005E73FC">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5E73FC" w:rsidRDefault="005E73FC">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t>2、中标人必</w:t>
      </w:r>
      <w:r w:rsidR="00FE694D">
        <w:rPr>
          <w:rFonts w:ascii="宋体" w:hAnsi="宋体" w:cs="宋体" w:hint="eastAsia"/>
          <w:szCs w:val="21"/>
        </w:rPr>
        <w:t>须自行组织人员及时进行自</w:t>
      </w:r>
      <w:proofErr w:type="gramStart"/>
      <w:r w:rsidR="00FE694D">
        <w:rPr>
          <w:rFonts w:ascii="宋体" w:hAnsi="宋体" w:cs="宋体" w:hint="eastAsia"/>
          <w:szCs w:val="21"/>
        </w:rPr>
        <w:t>带材料</w:t>
      </w:r>
      <w:proofErr w:type="gramEnd"/>
      <w:r w:rsidR="00FE694D">
        <w:rPr>
          <w:rFonts w:ascii="宋体" w:hAnsi="宋体" w:cs="宋体" w:hint="eastAsia"/>
          <w:szCs w:val="21"/>
        </w:rPr>
        <w:t>清理、整理，做好现场文明施工，达到合肥市</w:t>
      </w:r>
      <w:r>
        <w:rPr>
          <w:rFonts w:ascii="宋体" w:hAnsi="宋体" w:cs="宋体" w:hint="eastAsia"/>
          <w:szCs w:val="21"/>
        </w:rPr>
        <w:t>相关要求。</w:t>
      </w:r>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lastRenderedPageBreak/>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3D1" w:rsidRDefault="00FE03D1">
      <w:pPr>
        <w:pStyle w:val="WPSPlain"/>
        <w:spacing w:line="400" w:lineRule="exact"/>
        <w:rPr>
          <w:rFonts w:ascii="宋体" w:hAnsi="宋体" w:cs="宋体"/>
          <w:sz w:val="21"/>
          <w:szCs w:val="21"/>
        </w:rPr>
      </w:pPr>
    </w:p>
    <w:p w:rsidR="00FE03D1" w:rsidRDefault="00487F3E">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FE03D1">
      <w:pPr>
        <w:spacing w:line="400" w:lineRule="exact"/>
        <w:ind w:firstLineChars="1250" w:firstLine="3000"/>
        <w:rPr>
          <w:sz w:val="24"/>
          <w:szCs w:val="24"/>
          <w:u w:val="single"/>
        </w:rPr>
      </w:pPr>
    </w:p>
    <w:p w:rsidR="00FE03D1" w:rsidRDefault="00487F3E">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FE03D1">
      <w:pPr>
        <w:spacing w:line="400" w:lineRule="exact"/>
        <w:ind w:firstLineChars="2800" w:firstLine="6720"/>
        <w:rPr>
          <w:sz w:val="24"/>
          <w:szCs w:val="24"/>
          <w:u w:val="single"/>
        </w:rPr>
      </w:pP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3B4" w:rsidRDefault="004E13B4" w:rsidP="00FE03D1">
      <w:r>
        <w:separator/>
      </w:r>
    </w:p>
  </w:endnote>
  <w:endnote w:type="continuationSeparator" w:id="0">
    <w:p w:rsidR="004E13B4" w:rsidRDefault="004E13B4"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FE3CE6">
    <w:pPr>
      <w:pStyle w:val="aa"/>
      <w:framePr w:wrap="around" w:vAnchor="text" w:hAnchor="margin" w:xAlign="right" w:y="1"/>
      <w:rPr>
        <w:rStyle w:val="af"/>
      </w:rPr>
    </w:pPr>
    <w:r>
      <w:fldChar w:fldCharType="begin"/>
    </w:r>
    <w:r w:rsidR="00487F3E">
      <w:rPr>
        <w:rStyle w:val="af"/>
      </w:rPr>
      <w:instrText xml:space="preserve">PAGE  </w:instrText>
    </w:r>
    <w:r>
      <w:fldChar w:fldCharType="end"/>
    </w:r>
  </w:p>
  <w:p w:rsidR="00FE03D1" w:rsidRDefault="00FE03D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a"/>
      <w:ind w:right="360"/>
      <w:jc w:val="center"/>
    </w:pPr>
    <w:r>
      <w:rPr>
        <w:rFonts w:hint="eastAsia"/>
        <w:kern w:val="0"/>
        <w:szCs w:val="21"/>
      </w:rPr>
      <w:t>第</w:t>
    </w:r>
    <w:r>
      <w:rPr>
        <w:rFonts w:hint="eastAsia"/>
        <w:kern w:val="0"/>
        <w:szCs w:val="21"/>
      </w:rPr>
      <w:t xml:space="preserve"> </w:t>
    </w:r>
    <w:r w:rsidR="00FE3CE6">
      <w:rPr>
        <w:kern w:val="0"/>
        <w:szCs w:val="21"/>
      </w:rPr>
      <w:fldChar w:fldCharType="begin"/>
    </w:r>
    <w:r>
      <w:rPr>
        <w:kern w:val="0"/>
        <w:szCs w:val="21"/>
      </w:rPr>
      <w:instrText xml:space="preserve"> PAGE </w:instrText>
    </w:r>
    <w:r w:rsidR="00FE3CE6">
      <w:rPr>
        <w:kern w:val="0"/>
        <w:szCs w:val="21"/>
      </w:rPr>
      <w:fldChar w:fldCharType="separate"/>
    </w:r>
    <w:r w:rsidR="00E8184E">
      <w:rPr>
        <w:noProof/>
        <w:kern w:val="0"/>
        <w:szCs w:val="21"/>
      </w:rPr>
      <w:t>10</w:t>
    </w:r>
    <w:r w:rsidR="00FE3CE6">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FE3CE6">
      <w:rPr>
        <w:kern w:val="0"/>
        <w:szCs w:val="21"/>
      </w:rPr>
      <w:fldChar w:fldCharType="begin"/>
    </w:r>
    <w:r>
      <w:rPr>
        <w:kern w:val="0"/>
        <w:szCs w:val="21"/>
      </w:rPr>
      <w:instrText xml:space="preserve"> NUMPAGES </w:instrText>
    </w:r>
    <w:r w:rsidR="00FE3CE6">
      <w:rPr>
        <w:kern w:val="0"/>
        <w:szCs w:val="21"/>
      </w:rPr>
      <w:fldChar w:fldCharType="separate"/>
    </w:r>
    <w:r w:rsidR="00E8184E">
      <w:rPr>
        <w:noProof/>
        <w:kern w:val="0"/>
        <w:szCs w:val="21"/>
      </w:rPr>
      <w:t>10</w:t>
    </w:r>
    <w:r w:rsidR="00FE3CE6">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3B4" w:rsidRDefault="004E13B4" w:rsidP="00FE03D1">
      <w:r>
        <w:separator/>
      </w:r>
    </w:p>
  </w:footnote>
  <w:footnote w:type="continuationSeparator" w:id="0">
    <w:p w:rsidR="004E13B4" w:rsidRDefault="004E13B4" w:rsidP="00FE0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6B4E"/>
    <w:rsid w:val="000A7155"/>
    <w:rsid w:val="000B1DDE"/>
    <w:rsid w:val="000B6AC4"/>
    <w:rsid w:val="000C292B"/>
    <w:rsid w:val="000C33EB"/>
    <w:rsid w:val="000C4CE2"/>
    <w:rsid w:val="000D03D0"/>
    <w:rsid w:val="000D1187"/>
    <w:rsid w:val="000D221A"/>
    <w:rsid w:val="000D499B"/>
    <w:rsid w:val="000D50E7"/>
    <w:rsid w:val="000E0D9F"/>
    <w:rsid w:val="000E149D"/>
    <w:rsid w:val="000E5893"/>
    <w:rsid w:val="000E5AEC"/>
    <w:rsid w:val="000E67B8"/>
    <w:rsid w:val="000E7392"/>
    <w:rsid w:val="000F5EDC"/>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40074"/>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353"/>
    <w:rsid w:val="00271B07"/>
    <w:rsid w:val="00271E04"/>
    <w:rsid w:val="00272600"/>
    <w:rsid w:val="00274C99"/>
    <w:rsid w:val="002803FE"/>
    <w:rsid w:val="002805A1"/>
    <w:rsid w:val="00282791"/>
    <w:rsid w:val="00284F3A"/>
    <w:rsid w:val="00286985"/>
    <w:rsid w:val="0029157C"/>
    <w:rsid w:val="00291905"/>
    <w:rsid w:val="002934EA"/>
    <w:rsid w:val="00293CF3"/>
    <w:rsid w:val="00294FAF"/>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772"/>
    <w:rsid w:val="002F20CA"/>
    <w:rsid w:val="002F30AC"/>
    <w:rsid w:val="002F4FBD"/>
    <w:rsid w:val="002F598F"/>
    <w:rsid w:val="002F69EB"/>
    <w:rsid w:val="002F7782"/>
    <w:rsid w:val="002F7D67"/>
    <w:rsid w:val="00303B64"/>
    <w:rsid w:val="003057F3"/>
    <w:rsid w:val="0031159E"/>
    <w:rsid w:val="00311F34"/>
    <w:rsid w:val="0031406B"/>
    <w:rsid w:val="0031481B"/>
    <w:rsid w:val="003150E8"/>
    <w:rsid w:val="00316571"/>
    <w:rsid w:val="00320996"/>
    <w:rsid w:val="00320A9B"/>
    <w:rsid w:val="003210AD"/>
    <w:rsid w:val="0032232E"/>
    <w:rsid w:val="00323C68"/>
    <w:rsid w:val="003267BB"/>
    <w:rsid w:val="00326983"/>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1B7E"/>
    <w:rsid w:val="00361E7D"/>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245"/>
    <w:rsid w:val="003A26A9"/>
    <w:rsid w:val="003A444C"/>
    <w:rsid w:val="003A5F6C"/>
    <w:rsid w:val="003B0FFE"/>
    <w:rsid w:val="003B16E9"/>
    <w:rsid w:val="003B26F0"/>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7BB8"/>
    <w:rsid w:val="004A7C92"/>
    <w:rsid w:val="004B44B0"/>
    <w:rsid w:val="004C5ED9"/>
    <w:rsid w:val="004C7CF0"/>
    <w:rsid w:val="004D050D"/>
    <w:rsid w:val="004D09C8"/>
    <w:rsid w:val="004D11DF"/>
    <w:rsid w:val="004D373E"/>
    <w:rsid w:val="004D3BFB"/>
    <w:rsid w:val="004D4072"/>
    <w:rsid w:val="004D4B6E"/>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1FA0"/>
    <w:rsid w:val="005855A7"/>
    <w:rsid w:val="005875D8"/>
    <w:rsid w:val="00590045"/>
    <w:rsid w:val="00593338"/>
    <w:rsid w:val="00596031"/>
    <w:rsid w:val="005A31D2"/>
    <w:rsid w:val="005A3BDC"/>
    <w:rsid w:val="005A586E"/>
    <w:rsid w:val="005A7E42"/>
    <w:rsid w:val="005B1569"/>
    <w:rsid w:val="005B2235"/>
    <w:rsid w:val="005B4CBF"/>
    <w:rsid w:val="005C1F43"/>
    <w:rsid w:val="005C53D5"/>
    <w:rsid w:val="005C555C"/>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E1F"/>
    <w:rsid w:val="00684DA3"/>
    <w:rsid w:val="00691A3F"/>
    <w:rsid w:val="00692895"/>
    <w:rsid w:val="006937FC"/>
    <w:rsid w:val="00694E56"/>
    <w:rsid w:val="00696574"/>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BA9"/>
    <w:rsid w:val="006F2AAA"/>
    <w:rsid w:val="006F2C6B"/>
    <w:rsid w:val="006F3F46"/>
    <w:rsid w:val="006F7923"/>
    <w:rsid w:val="00704DF0"/>
    <w:rsid w:val="00710283"/>
    <w:rsid w:val="00710F63"/>
    <w:rsid w:val="007117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90E24"/>
    <w:rsid w:val="0079217C"/>
    <w:rsid w:val="007958AB"/>
    <w:rsid w:val="007A1407"/>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8C6"/>
    <w:rsid w:val="00823186"/>
    <w:rsid w:val="0082566A"/>
    <w:rsid w:val="00826030"/>
    <w:rsid w:val="008269B1"/>
    <w:rsid w:val="00827357"/>
    <w:rsid w:val="00827C46"/>
    <w:rsid w:val="0083315D"/>
    <w:rsid w:val="00833A97"/>
    <w:rsid w:val="008342EE"/>
    <w:rsid w:val="0083504B"/>
    <w:rsid w:val="0083746B"/>
    <w:rsid w:val="0084039A"/>
    <w:rsid w:val="008406D8"/>
    <w:rsid w:val="00843538"/>
    <w:rsid w:val="008463C4"/>
    <w:rsid w:val="00846CC1"/>
    <w:rsid w:val="0084744B"/>
    <w:rsid w:val="00850251"/>
    <w:rsid w:val="00852C9B"/>
    <w:rsid w:val="008547DA"/>
    <w:rsid w:val="00856293"/>
    <w:rsid w:val="008570B1"/>
    <w:rsid w:val="00861C13"/>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0DDC"/>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3DDC"/>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D35"/>
    <w:rsid w:val="00941C46"/>
    <w:rsid w:val="009457B6"/>
    <w:rsid w:val="0095295F"/>
    <w:rsid w:val="00955A18"/>
    <w:rsid w:val="0096015D"/>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5911"/>
    <w:rsid w:val="00A66AA5"/>
    <w:rsid w:val="00A759C3"/>
    <w:rsid w:val="00A767C7"/>
    <w:rsid w:val="00A76A1F"/>
    <w:rsid w:val="00A8193C"/>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F6"/>
    <w:rsid w:val="00B01C93"/>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19E8"/>
    <w:rsid w:val="00B53B01"/>
    <w:rsid w:val="00B5609C"/>
    <w:rsid w:val="00B56237"/>
    <w:rsid w:val="00B61C6B"/>
    <w:rsid w:val="00B62A9A"/>
    <w:rsid w:val="00B6373A"/>
    <w:rsid w:val="00B638B6"/>
    <w:rsid w:val="00B67DE1"/>
    <w:rsid w:val="00B7032C"/>
    <w:rsid w:val="00B71DAB"/>
    <w:rsid w:val="00B7298E"/>
    <w:rsid w:val="00B73126"/>
    <w:rsid w:val="00B73D15"/>
    <w:rsid w:val="00B80216"/>
    <w:rsid w:val="00B80E56"/>
    <w:rsid w:val="00B83F1A"/>
    <w:rsid w:val="00B847CA"/>
    <w:rsid w:val="00B8625F"/>
    <w:rsid w:val="00B86AAA"/>
    <w:rsid w:val="00B91C21"/>
    <w:rsid w:val="00B9256A"/>
    <w:rsid w:val="00B95593"/>
    <w:rsid w:val="00BA027C"/>
    <w:rsid w:val="00BA1601"/>
    <w:rsid w:val="00BA52BD"/>
    <w:rsid w:val="00BA686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27D0"/>
    <w:rsid w:val="00BE395F"/>
    <w:rsid w:val="00BE45E8"/>
    <w:rsid w:val="00BE5847"/>
    <w:rsid w:val="00BE6E0A"/>
    <w:rsid w:val="00BE6F05"/>
    <w:rsid w:val="00BF1285"/>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5488"/>
    <w:rsid w:val="00C762D5"/>
    <w:rsid w:val="00C77FBE"/>
    <w:rsid w:val="00C81627"/>
    <w:rsid w:val="00C819A9"/>
    <w:rsid w:val="00C8208A"/>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1FE"/>
    <w:rsid w:val="00CD77AA"/>
    <w:rsid w:val="00CE0704"/>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0BF5"/>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541A"/>
    <w:rsid w:val="00D80CC5"/>
    <w:rsid w:val="00D8313A"/>
    <w:rsid w:val="00D8513A"/>
    <w:rsid w:val="00D869F9"/>
    <w:rsid w:val="00D87E21"/>
    <w:rsid w:val="00D90932"/>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49FA"/>
    <w:rsid w:val="00DD574C"/>
    <w:rsid w:val="00DE13FE"/>
    <w:rsid w:val="00DE487C"/>
    <w:rsid w:val="00DE488F"/>
    <w:rsid w:val="00DE61D8"/>
    <w:rsid w:val="00DE659C"/>
    <w:rsid w:val="00DE767F"/>
    <w:rsid w:val="00DF2F86"/>
    <w:rsid w:val="00DF3918"/>
    <w:rsid w:val="00DF495D"/>
    <w:rsid w:val="00DF6233"/>
    <w:rsid w:val="00DF6D87"/>
    <w:rsid w:val="00DF718A"/>
    <w:rsid w:val="00E018CA"/>
    <w:rsid w:val="00E02228"/>
    <w:rsid w:val="00E0371F"/>
    <w:rsid w:val="00E04507"/>
    <w:rsid w:val="00E04FCB"/>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566B"/>
    <w:rsid w:val="00F06225"/>
    <w:rsid w:val="00F070DD"/>
    <w:rsid w:val="00F077A3"/>
    <w:rsid w:val="00F11CBE"/>
    <w:rsid w:val="00F12160"/>
    <w:rsid w:val="00F121FB"/>
    <w:rsid w:val="00F12436"/>
    <w:rsid w:val="00F12752"/>
    <w:rsid w:val="00F12FAF"/>
    <w:rsid w:val="00F14580"/>
    <w:rsid w:val="00F15F31"/>
    <w:rsid w:val="00F23BD9"/>
    <w:rsid w:val="00F25180"/>
    <w:rsid w:val="00F27BE3"/>
    <w:rsid w:val="00F302DC"/>
    <w:rsid w:val="00F3122B"/>
    <w:rsid w:val="00F34750"/>
    <w:rsid w:val="00F37252"/>
    <w:rsid w:val="00F40858"/>
    <w:rsid w:val="00F42D75"/>
    <w:rsid w:val="00F44844"/>
    <w:rsid w:val="00F44DDE"/>
    <w:rsid w:val="00F5050E"/>
    <w:rsid w:val="00F53AAB"/>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2089"/>
    <w:rsid w:val="00FC3D98"/>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94C1B0B-DF3F-4F84-865C-9F54168FA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10</Pages>
  <Words>837</Words>
  <Characters>4771</Characters>
  <Application>Microsoft Office Word</Application>
  <DocSecurity>0</DocSecurity>
  <Lines>39</Lines>
  <Paragraphs>11</Paragraphs>
  <ScaleCrop>false</ScaleCrop>
  <Company>微软中国</Company>
  <LinksUpToDate>false</LinksUpToDate>
  <CharactersWithSpaces>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133</cp:revision>
  <cp:lastPrinted>2022-07-04T07:29:00Z</cp:lastPrinted>
  <dcterms:created xsi:type="dcterms:W3CDTF">2021-12-04T00:28:00Z</dcterms:created>
  <dcterms:modified xsi:type="dcterms:W3CDTF">2022-07-12T00:50:00Z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