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7A95AC6" w14:textId="77777777" w:rsidR="00FA1E27" w:rsidRDefault="00FA1E27">
      <w:pPr>
        <w:jc w:val="center"/>
        <w:rPr>
          <w:rFonts w:hint="eastAsia"/>
          <w:b/>
          <w:sz w:val="44"/>
          <w:szCs w:val="44"/>
        </w:rPr>
      </w:pPr>
    </w:p>
    <w:p w14:paraId="470C3F7C" w14:textId="77777777" w:rsidR="00FA1E27" w:rsidRDefault="00A13C37">
      <w:pPr>
        <w:jc w:val="center"/>
        <w:rPr>
          <w:b/>
          <w:sz w:val="44"/>
          <w:szCs w:val="44"/>
        </w:rPr>
      </w:pPr>
      <w:r>
        <w:rPr>
          <w:rFonts w:hint="eastAsia"/>
          <w:b/>
          <w:sz w:val="44"/>
          <w:szCs w:val="44"/>
        </w:rPr>
        <w:t>铜陵有色金属集团铜</w:t>
      </w:r>
      <w:proofErr w:type="gramStart"/>
      <w:r>
        <w:rPr>
          <w:rFonts w:hint="eastAsia"/>
          <w:b/>
          <w:sz w:val="44"/>
          <w:szCs w:val="44"/>
        </w:rPr>
        <w:t>冠建筑</w:t>
      </w:r>
      <w:proofErr w:type="gramEnd"/>
      <w:r>
        <w:rPr>
          <w:rFonts w:hint="eastAsia"/>
          <w:b/>
          <w:sz w:val="44"/>
          <w:szCs w:val="44"/>
        </w:rPr>
        <w:t>安装股份有限公司产业升级基地项目脚手架</w:t>
      </w:r>
    </w:p>
    <w:p w14:paraId="3BEC64EB" w14:textId="77777777" w:rsidR="00FA1E27" w:rsidRDefault="00A13C37">
      <w:pPr>
        <w:jc w:val="center"/>
        <w:rPr>
          <w:b/>
          <w:sz w:val="44"/>
          <w:szCs w:val="44"/>
        </w:rPr>
      </w:pPr>
      <w:r>
        <w:rPr>
          <w:rFonts w:hint="eastAsia"/>
          <w:b/>
          <w:sz w:val="44"/>
          <w:szCs w:val="44"/>
        </w:rPr>
        <w:t>劳务分包</w:t>
      </w:r>
    </w:p>
    <w:p w14:paraId="76E86249" w14:textId="77777777" w:rsidR="00FA1E27" w:rsidRDefault="00A13C37">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14:paraId="4C0F7F55" w14:textId="77777777" w:rsidR="00FA1E27" w:rsidRDefault="00A13C37">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Pr>
          <w:rFonts w:hint="eastAsia"/>
          <w:color w:val="000000" w:themeColor="text1"/>
          <w:sz w:val="32"/>
          <w:szCs w:val="32"/>
        </w:rPr>
        <w:t>14</w:t>
      </w:r>
      <w:r>
        <w:rPr>
          <w:rFonts w:hint="eastAsia"/>
          <w:sz w:val="32"/>
          <w:szCs w:val="32"/>
        </w:rPr>
        <w:t>）</w:t>
      </w:r>
    </w:p>
    <w:p w14:paraId="0994C09D" w14:textId="77777777" w:rsidR="00FA1E27" w:rsidRDefault="00FA1E27">
      <w:pPr>
        <w:jc w:val="center"/>
        <w:rPr>
          <w:sz w:val="24"/>
          <w:szCs w:val="24"/>
          <w:u w:val="single"/>
        </w:rPr>
      </w:pPr>
    </w:p>
    <w:p w14:paraId="2AAE0D9F" w14:textId="77777777" w:rsidR="00FA1E27" w:rsidRDefault="00A13C37">
      <w:pPr>
        <w:jc w:val="center"/>
        <w:rPr>
          <w:sz w:val="24"/>
          <w:szCs w:val="24"/>
          <w:u w:val="single"/>
        </w:rPr>
      </w:pPr>
      <w:r>
        <w:rPr>
          <w:rFonts w:ascii="黑体" w:eastAsia="黑体"/>
          <w:noProof/>
          <w:sz w:val="28"/>
        </w:rPr>
        <w:drawing>
          <wp:inline distT="0" distB="0" distL="0" distR="0" wp14:anchorId="72BDDFF0" wp14:editId="7944E1A9">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14:paraId="724D4448" w14:textId="77777777" w:rsidR="00FA1E27" w:rsidRDefault="00FA1E27">
      <w:pPr>
        <w:rPr>
          <w:sz w:val="24"/>
          <w:szCs w:val="24"/>
        </w:rPr>
      </w:pPr>
    </w:p>
    <w:p w14:paraId="19416EDA" w14:textId="77777777" w:rsidR="00FA1E27" w:rsidRDefault="00A13C37">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安装股份有限公司产业升级</w:t>
      </w:r>
      <w:r>
        <w:rPr>
          <w:rFonts w:hint="eastAsia"/>
          <w:sz w:val="24"/>
          <w:szCs w:val="24"/>
          <w:u w:val="single"/>
        </w:rPr>
        <w:t xml:space="preserve">         </w:t>
      </w:r>
    </w:p>
    <w:p w14:paraId="7E465BDC" w14:textId="77777777" w:rsidR="00FA1E27" w:rsidRDefault="00A13C37">
      <w:pPr>
        <w:spacing w:line="400" w:lineRule="exact"/>
        <w:ind w:firstLineChars="900" w:firstLine="2160"/>
        <w:rPr>
          <w:sz w:val="24"/>
          <w:szCs w:val="24"/>
          <w:u w:val="single"/>
        </w:rPr>
      </w:pPr>
      <w:r>
        <w:rPr>
          <w:rFonts w:hint="eastAsia"/>
          <w:sz w:val="24"/>
          <w:szCs w:val="24"/>
          <w:u w:val="single"/>
        </w:rPr>
        <w:t xml:space="preserve">            </w:t>
      </w:r>
      <w:r>
        <w:rPr>
          <w:rFonts w:hint="eastAsia"/>
          <w:sz w:val="24"/>
          <w:szCs w:val="24"/>
          <w:u w:val="single"/>
        </w:rPr>
        <w:t>基地项目脚手架劳务分包</w:t>
      </w:r>
      <w:r>
        <w:rPr>
          <w:rFonts w:hint="eastAsia"/>
          <w:sz w:val="24"/>
          <w:szCs w:val="24"/>
          <w:u w:val="single"/>
        </w:rPr>
        <w:t xml:space="preserve">                                             </w:t>
      </w:r>
    </w:p>
    <w:p w14:paraId="6C3F0FBD" w14:textId="77777777" w:rsidR="00FA1E27" w:rsidRDefault="00FA1E27">
      <w:pPr>
        <w:spacing w:line="400" w:lineRule="exact"/>
        <w:ind w:firstLineChars="200" w:firstLine="480"/>
        <w:rPr>
          <w:sz w:val="24"/>
          <w:szCs w:val="24"/>
          <w:u w:val="single"/>
        </w:rPr>
      </w:pPr>
    </w:p>
    <w:p w14:paraId="4A4BB993" w14:textId="77777777" w:rsidR="00FA1E27" w:rsidRDefault="00A13C37">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14:paraId="561B163E" w14:textId="77777777" w:rsidR="00FA1E27" w:rsidRDefault="00A13C37">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3</w:t>
      </w:r>
      <w:r>
        <w:rPr>
          <w:rFonts w:hint="eastAsia"/>
          <w:color w:val="000000"/>
          <w:sz w:val="28"/>
          <w:szCs w:val="28"/>
          <w:u w:val="single"/>
        </w:rPr>
        <w:t>月</w:t>
      </w:r>
      <w:r>
        <w:rPr>
          <w:rFonts w:hint="eastAsia"/>
          <w:color w:val="000000"/>
          <w:sz w:val="28"/>
          <w:szCs w:val="28"/>
          <w:u w:val="single"/>
        </w:rPr>
        <w:t>15</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14:paraId="3EC6C98E" w14:textId="77777777" w:rsidR="00FA1E27" w:rsidRDefault="00A13C3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铜陵有色金属集团铜</w:t>
      </w:r>
      <w:proofErr w:type="gramStart"/>
      <w:r>
        <w:rPr>
          <w:rFonts w:ascii="宋体" w:hAnsi="宋体" w:hint="eastAsia"/>
          <w:b/>
          <w:bCs/>
          <w:sz w:val="32"/>
          <w:szCs w:val="32"/>
        </w:rPr>
        <w:t>冠建筑</w:t>
      </w:r>
      <w:proofErr w:type="gramEnd"/>
      <w:r>
        <w:rPr>
          <w:rFonts w:ascii="宋体" w:hAnsi="宋体" w:hint="eastAsia"/>
          <w:b/>
          <w:bCs/>
          <w:sz w:val="32"/>
          <w:szCs w:val="32"/>
        </w:rPr>
        <w:t>安装股份有限公司产业升级</w:t>
      </w:r>
    </w:p>
    <w:p w14:paraId="6B2F1ACF" w14:textId="77777777" w:rsidR="00FA1E27" w:rsidRDefault="00A13C3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基地项目脚手架</w:t>
      </w:r>
    </w:p>
    <w:p w14:paraId="09246952" w14:textId="77777777" w:rsidR="00FA1E27" w:rsidRDefault="00A13C3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14:paraId="54E9147A" w14:textId="77777777" w:rsidR="00FA1E27" w:rsidRDefault="00A13C37">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冬铜陵有色金属集团铜</w:t>
      </w:r>
      <w:proofErr w:type="gramStart"/>
      <w:r>
        <w:rPr>
          <w:rFonts w:hint="eastAsia"/>
          <w:b/>
          <w:color w:val="000000" w:themeColor="text1"/>
          <w:sz w:val="24"/>
          <w:szCs w:val="24"/>
          <w:u w:val="single"/>
        </w:rPr>
        <w:t>冠建筑</w:t>
      </w:r>
      <w:proofErr w:type="gramEnd"/>
      <w:r>
        <w:rPr>
          <w:rFonts w:hint="eastAsia"/>
          <w:b/>
          <w:color w:val="000000" w:themeColor="text1"/>
          <w:sz w:val="24"/>
          <w:szCs w:val="24"/>
          <w:u w:val="single"/>
        </w:rPr>
        <w:t>安装股份有限公司产业升级基地项目脚手架劳务分包</w:t>
      </w:r>
      <w:r>
        <w:rPr>
          <w:rFonts w:hint="eastAsia"/>
          <w:sz w:val="24"/>
          <w:szCs w:val="24"/>
        </w:rPr>
        <w:t>进行招标。</w:t>
      </w:r>
    </w:p>
    <w:p w14:paraId="0CC3742D" w14:textId="77777777" w:rsidR="00FA1E27" w:rsidRDefault="00A13C37">
      <w:pPr>
        <w:numPr>
          <w:ilvl w:val="0"/>
          <w:numId w:val="1"/>
        </w:numPr>
        <w:spacing w:line="360" w:lineRule="auto"/>
        <w:jc w:val="left"/>
        <w:rPr>
          <w:b/>
          <w:sz w:val="28"/>
          <w:szCs w:val="28"/>
        </w:rPr>
      </w:pPr>
      <w:r>
        <w:rPr>
          <w:rFonts w:hint="eastAsia"/>
          <w:b/>
          <w:sz w:val="28"/>
          <w:szCs w:val="28"/>
        </w:rPr>
        <w:t>招标形式及说明：</w:t>
      </w:r>
    </w:p>
    <w:p w14:paraId="414C8C62" w14:textId="77777777" w:rsidR="00FA1E27" w:rsidRDefault="00A13C37">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14:paraId="30B2619F" w14:textId="77777777" w:rsidR="00FA1E27" w:rsidRDefault="00A13C37">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架子工班组，班组自备施工机具，项目部提供施工所需的水源、电源接驳点，由劳务队伍接驳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14:paraId="4657D851" w14:textId="77777777" w:rsidR="00FA1E27" w:rsidRDefault="00A13C37">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3、所需班组及劳动力人数：根据不同施工阶段，各工种要保证工期进度，视情况随时调整劳动力。施工高峰期间：班组不少于12人。</w:t>
      </w:r>
    </w:p>
    <w:p w14:paraId="3312872C" w14:textId="77777777" w:rsidR="00FA1E27" w:rsidRDefault="00A13C37">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4、本次招标选择队伍数量：架子工班组1个。</w:t>
      </w:r>
    </w:p>
    <w:p w14:paraId="68D88477" w14:textId="77777777" w:rsidR="00FA1E27" w:rsidRDefault="00A13C37">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14:paraId="555EAF22"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14:paraId="2C718664" w14:textId="77777777" w:rsidR="00FA1E27" w:rsidRDefault="00A13C37">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14:paraId="1A3D7868"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14:paraId="4340EB99"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Pr>
          <w:rFonts w:ascii="宋体" w:hAnsi="宋体" w:cs="宋体" w:hint="eastAsia"/>
          <w:color w:val="000000" w:themeColor="text1"/>
          <w:sz w:val="24"/>
          <w:szCs w:val="24"/>
        </w:rPr>
        <w:t>胡升辉</w:t>
      </w:r>
      <w:proofErr w:type="gramEnd"/>
      <w:r>
        <w:rPr>
          <w:rFonts w:ascii="宋体" w:hAnsi="宋体" w:cs="宋体" w:hint="eastAsia"/>
          <w:color w:val="000000" w:themeColor="text1"/>
          <w:sz w:val="24"/>
          <w:szCs w:val="24"/>
        </w:rPr>
        <w:t xml:space="preserve">  电话：</w:t>
      </w:r>
      <w:r>
        <w:rPr>
          <w:rFonts w:ascii="宋体" w:hAnsi="宋体" w:hint="eastAsia"/>
          <w:color w:val="000000"/>
          <w:sz w:val="24"/>
          <w:szCs w:val="24"/>
        </w:rPr>
        <w:t>13965207025</w:t>
      </w:r>
    </w:p>
    <w:p w14:paraId="2C9B20CE" w14:textId="77777777" w:rsidR="00FA1E27" w:rsidRDefault="00A13C37">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14:paraId="5646389B" w14:textId="77777777" w:rsidR="00FA1E27" w:rsidRDefault="00A13C37">
      <w:pPr>
        <w:spacing w:line="360" w:lineRule="auto"/>
        <w:rPr>
          <w:sz w:val="24"/>
          <w:szCs w:val="24"/>
        </w:rPr>
      </w:pPr>
      <w:r>
        <w:rPr>
          <w:rFonts w:ascii="宋体" w:hAnsi="宋体" w:hint="eastAsia"/>
          <w:color w:val="000000"/>
          <w:sz w:val="24"/>
          <w:szCs w:val="24"/>
        </w:rPr>
        <w:lastRenderedPageBreak/>
        <w:t>11、工程价款计价依据及结算方式：设置最高限价，</w:t>
      </w:r>
      <w:r>
        <w:rPr>
          <w:rFonts w:hint="eastAsia"/>
          <w:sz w:val="24"/>
          <w:szCs w:val="24"/>
        </w:rPr>
        <w:t>具体见附表。</w:t>
      </w:r>
    </w:p>
    <w:p w14:paraId="5EF66DDF" w14:textId="77777777" w:rsidR="00FA1E27" w:rsidRDefault="00A13C37">
      <w:pPr>
        <w:widowControl/>
        <w:shd w:val="clear" w:color="auto" w:fill="FFFFFF"/>
        <w:spacing w:line="520" w:lineRule="exact"/>
        <w:jc w:val="left"/>
        <w:rPr>
          <w:rFonts w:ascii="宋体" w:hAnsi="宋体" w:cs="宋体"/>
          <w:b/>
          <w:color w:val="0000FF"/>
          <w:sz w:val="24"/>
          <w:szCs w:val="24"/>
        </w:rPr>
      </w:pPr>
      <w:r>
        <w:rPr>
          <w:rFonts w:hint="eastAsia"/>
          <w:sz w:val="24"/>
          <w:szCs w:val="24"/>
        </w:rPr>
        <w:t>12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2022年3月22日9：00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14:paraId="2EE1DC81" w14:textId="77777777" w:rsidR="00FA1E27" w:rsidRDefault="00A13C37">
      <w:pPr>
        <w:spacing w:line="360" w:lineRule="auto"/>
        <w:jc w:val="left"/>
        <w:rPr>
          <w:b/>
          <w:sz w:val="28"/>
          <w:szCs w:val="28"/>
        </w:rPr>
      </w:pPr>
      <w:r>
        <w:rPr>
          <w:rFonts w:hint="eastAsia"/>
          <w:b/>
          <w:sz w:val="28"/>
          <w:szCs w:val="28"/>
        </w:rPr>
        <w:t>二、工期要求：</w:t>
      </w:r>
    </w:p>
    <w:p w14:paraId="29D50832" w14:textId="77777777" w:rsidR="00FA1E27" w:rsidRDefault="00A13C37">
      <w:pPr>
        <w:spacing w:line="360" w:lineRule="auto"/>
        <w:jc w:val="left"/>
        <w:rPr>
          <w:rFonts w:ascii="宋体" w:hAnsi="宋体" w:cs="宋体"/>
          <w:sz w:val="24"/>
          <w:szCs w:val="24"/>
        </w:rPr>
      </w:pPr>
      <w:r>
        <w:rPr>
          <w:rFonts w:ascii="宋体" w:hAnsi="宋体" w:cs="宋体" w:hint="eastAsia"/>
          <w:sz w:val="24"/>
          <w:szCs w:val="24"/>
        </w:rPr>
        <w:t>满足业主单位工期要求。</w:t>
      </w:r>
    </w:p>
    <w:p w14:paraId="6CA83D01" w14:textId="77777777" w:rsidR="00FA1E27" w:rsidRDefault="00A13C37">
      <w:pPr>
        <w:spacing w:line="360" w:lineRule="auto"/>
        <w:jc w:val="left"/>
        <w:rPr>
          <w:b/>
          <w:sz w:val="28"/>
          <w:szCs w:val="28"/>
        </w:rPr>
      </w:pPr>
      <w:r>
        <w:rPr>
          <w:rFonts w:hint="eastAsia"/>
          <w:b/>
          <w:sz w:val="28"/>
          <w:szCs w:val="28"/>
        </w:rPr>
        <w:t>三、其他要求：</w:t>
      </w:r>
    </w:p>
    <w:p w14:paraId="0D393D36" w14:textId="77777777" w:rsidR="00FA1E27" w:rsidRDefault="00A13C37">
      <w:pPr>
        <w:spacing w:line="360" w:lineRule="auto"/>
        <w:jc w:val="left"/>
        <w:rPr>
          <w:rFonts w:ascii="宋体" w:hAnsi="宋体" w:cs="Arial"/>
          <w:sz w:val="24"/>
          <w:szCs w:val="24"/>
        </w:rPr>
      </w:pPr>
      <w:r>
        <w:rPr>
          <w:rFonts w:ascii="宋体" w:hAnsi="宋体" w:cs="Arial" w:hint="eastAsia"/>
          <w:sz w:val="24"/>
          <w:szCs w:val="24"/>
        </w:rPr>
        <w:t>1、服从项目部人员的管理。</w:t>
      </w:r>
    </w:p>
    <w:p w14:paraId="67EDFF2E" w14:textId="77777777" w:rsidR="00FA1E27" w:rsidRDefault="00A13C37">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14:paraId="30637B40" w14:textId="77777777" w:rsidR="00FA1E27" w:rsidRDefault="00A13C37">
      <w:pPr>
        <w:spacing w:line="540" w:lineRule="exact"/>
        <w:rPr>
          <w:rFonts w:ascii="宋体" w:hAnsi="宋体" w:cs="Arial"/>
          <w:sz w:val="24"/>
          <w:szCs w:val="24"/>
        </w:rPr>
      </w:pPr>
      <w:r>
        <w:rPr>
          <w:rFonts w:ascii="宋体" w:hAnsi="宋体" w:cs="Arial"/>
          <w:sz w:val="24"/>
          <w:szCs w:val="24"/>
        </w:rPr>
        <w:t>3、劳务班组人员吃、住、行均自行解决。</w:t>
      </w:r>
    </w:p>
    <w:p w14:paraId="737C2388" w14:textId="77777777" w:rsidR="00FA1E27" w:rsidRDefault="00A13C37">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14:paraId="7C6C1E13" w14:textId="77777777" w:rsidR="00FA1E27" w:rsidRDefault="00A13C37">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14:paraId="5ACAC0E7" w14:textId="77777777" w:rsidR="00FA1E27" w:rsidRDefault="00A13C37">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14:paraId="2F573D74" w14:textId="77777777" w:rsidR="00FA1E27" w:rsidRDefault="00A13C37">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14:paraId="40DD5552" w14:textId="77777777" w:rsidR="00FA1E27" w:rsidRDefault="00A13C37">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14:paraId="061EFDE3" w14:textId="77777777" w:rsidR="00FA1E27" w:rsidRDefault="00A13C37">
      <w:pPr>
        <w:spacing w:line="540" w:lineRule="exact"/>
        <w:rPr>
          <w:b/>
          <w:sz w:val="28"/>
          <w:szCs w:val="28"/>
        </w:rPr>
      </w:pPr>
      <w:r>
        <w:rPr>
          <w:rFonts w:hint="eastAsia"/>
          <w:b/>
          <w:sz w:val="28"/>
          <w:szCs w:val="28"/>
        </w:rPr>
        <w:t>四</w:t>
      </w:r>
      <w:r>
        <w:rPr>
          <w:b/>
          <w:sz w:val="28"/>
          <w:szCs w:val="28"/>
        </w:rPr>
        <w:t>、投标文件格式及送达：</w:t>
      </w:r>
    </w:p>
    <w:p w14:paraId="6DFEB1CC" w14:textId="77777777" w:rsidR="00FA1E27" w:rsidRDefault="00A13C37">
      <w:pPr>
        <w:spacing w:line="540" w:lineRule="exact"/>
        <w:rPr>
          <w:rFonts w:ascii="宋体" w:hAnsi="宋体"/>
          <w:color w:val="000000"/>
          <w:sz w:val="24"/>
          <w:szCs w:val="24"/>
        </w:rPr>
      </w:pPr>
      <w:r>
        <w:rPr>
          <w:rFonts w:ascii="宋体" w:hAnsi="宋体"/>
          <w:color w:val="000000"/>
          <w:sz w:val="24"/>
          <w:szCs w:val="24"/>
        </w:rPr>
        <w:t>1、投标文件包含以下部分：</w:t>
      </w:r>
    </w:p>
    <w:p w14:paraId="5EF7D21F"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14:paraId="6444E892"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14:paraId="429B05CD"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14:paraId="503A5E5E"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④施工高峰期派驻现场施工人员数量承诺函；</w:t>
      </w:r>
    </w:p>
    <w:p w14:paraId="6A430E45"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14:paraId="298749E7"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14:paraId="462AFEC8"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14:paraId="7A7D0CA7"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14:paraId="2A5B663E"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14:paraId="0F6E30DE"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14:paraId="11556E0C" w14:textId="77777777" w:rsidR="00FA1E27" w:rsidRDefault="00A13C37">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14:paraId="156B7B15" w14:textId="77777777" w:rsidR="00FA1E27" w:rsidRDefault="00A13C37">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14:paraId="575D9B5C" w14:textId="77777777" w:rsidR="00FA1E27" w:rsidRDefault="00A13C37">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24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24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14:paraId="3D1E043F" w14:textId="77777777" w:rsidR="00FA1E27" w:rsidRDefault="00A13C37">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14:paraId="4395A6F9" w14:textId="77777777" w:rsidR="00FA1E27" w:rsidRDefault="00A13C37">
      <w:pPr>
        <w:spacing w:line="360" w:lineRule="auto"/>
        <w:rPr>
          <w:rFonts w:ascii="宋体" w:hAnsi="宋体" w:cs="宋体"/>
          <w:sz w:val="24"/>
          <w:szCs w:val="24"/>
        </w:rPr>
      </w:pPr>
      <w:r>
        <w:rPr>
          <w:rFonts w:ascii="宋体" w:hAnsi="宋体" w:cs="宋体" w:hint="eastAsia"/>
          <w:sz w:val="24"/>
          <w:szCs w:val="24"/>
        </w:rPr>
        <w:t>（一）、本次评标采用合理低价中标。</w:t>
      </w:r>
    </w:p>
    <w:p w14:paraId="5F33803D" w14:textId="77777777" w:rsidR="00FA1E27" w:rsidRDefault="00A13C37">
      <w:pPr>
        <w:spacing w:line="360" w:lineRule="auto"/>
        <w:rPr>
          <w:rFonts w:ascii="宋体" w:hAnsi="宋体" w:cs="宋体"/>
          <w:sz w:val="24"/>
          <w:szCs w:val="24"/>
        </w:rPr>
      </w:pPr>
      <w:r>
        <w:rPr>
          <w:rFonts w:ascii="宋体" w:hAnsi="宋体" w:cs="宋体" w:hint="eastAsia"/>
          <w:sz w:val="24"/>
          <w:szCs w:val="24"/>
        </w:rPr>
        <w:t>（二）、有类似施工经验的劳务公司优先。</w:t>
      </w:r>
    </w:p>
    <w:p w14:paraId="55CB7F92" w14:textId="77777777" w:rsidR="00FA1E27" w:rsidRDefault="00FA1E27">
      <w:pPr>
        <w:spacing w:line="360" w:lineRule="auto"/>
        <w:rPr>
          <w:rFonts w:ascii="宋体" w:hAnsi="宋体" w:cs="宋体"/>
          <w:sz w:val="24"/>
          <w:szCs w:val="24"/>
        </w:rPr>
      </w:pPr>
    </w:p>
    <w:p w14:paraId="7AE9F4F4" w14:textId="77777777" w:rsidR="00FA1E27" w:rsidRDefault="00FA1E27">
      <w:pPr>
        <w:spacing w:line="360" w:lineRule="auto"/>
        <w:rPr>
          <w:rFonts w:ascii="宋体" w:hAnsi="宋体" w:cs="宋体"/>
          <w:sz w:val="24"/>
          <w:szCs w:val="24"/>
        </w:rPr>
      </w:pPr>
    </w:p>
    <w:p w14:paraId="7C672A93" w14:textId="77777777" w:rsidR="00FA1E27" w:rsidRDefault="00FA1E27">
      <w:pPr>
        <w:spacing w:line="360" w:lineRule="auto"/>
        <w:rPr>
          <w:rFonts w:ascii="宋体" w:hAnsi="宋体" w:cs="宋体"/>
          <w:sz w:val="24"/>
          <w:szCs w:val="24"/>
        </w:rPr>
      </w:pPr>
    </w:p>
    <w:p w14:paraId="1CD94603" w14:textId="77777777" w:rsidR="00FA1E27" w:rsidRDefault="00FA1E27">
      <w:pPr>
        <w:spacing w:line="360" w:lineRule="auto"/>
        <w:rPr>
          <w:rFonts w:ascii="宋体" w:hAnsi="宋体" w:cs="宋体"/>
          <w:sz w:val="24"/>
          <w:szCs w:val="24"/>
        </w:rPr>
      </w:pPr>
    </w:p>
    <w:p w14:paraId="565F9743" w14:textId="77777777" w:rsidR="00FA1E27" w:rsidRDefault="00FA1E27">
      <w:pPr>
        <w:spacing w:line="360" w:lineRule="auto"/>
        <w:rPr>
          <w:rFonts w:ascii="宋体" w:hAnsi="宋体" w:cs="宋体"/>
          <w:sz w:val="24"/>
          <w:szCs w:val="24"/>
        </w:rPr>
      </w:pPr>
    </w:p>
    <w:p w14:paraId="2C3ACBB2" w14:textId="77777777" w:rsidR="00FA1E27" w:rsidRDefault="00FA1E27">
      <w:pPr>
        <w:spacing w:line="360" w:lineRule="auto"/>
        <w:rPr>
          <w:rFonts w:ascii="宋体" w:hAnsi="宋体" w:cs="宋体"/>
          <w:sz w:val="24"/>
          <w:szCs w:val="24"/>
        </w:rPr>
      </w:pPr>
    </w:p>
    <w:p w14:paraId="66A523C9" w14:textId="77777777" w:rsidR="00FA1E27" w:rsidRDefault="00FA1E27">
      <w:pPr>
        <w:spacing w:line="360" w:lineRule="auto"/>
        <w:rPr>
          <w:rFonts w:ascii="宋体" w:hAnsi="宋体" w:cs="宋体"/>
          <w:sz w:val="24"/>
          <w:szCs w:val="24"/>
        </w:rPr>
      </w:pPr>
    </w:p>
    <w:p w14:paraId="685AB1BB" w14:textId="77777777" w:rsidR="00FA1E27" w:rsidRDefault="00FA1E27">
      <w:pPr>
        <w:spacing w:line="360" w:lineRule="auto"/>
        <w:rPr>
          <w:rFonts w:ascii="宋体" w:hAnsi="宋体" w:cs="宋体"/>
          <w:sz w:val="24"/>
          <w:szCs w:val="24"/>
        </w:rPr>
      </w:pPr>
    </w:p>
    <w:p w14:paraId="7A61395B" w14:textId="77777777" w:rsidR="00FA1E27" w:rsidRDefault="00FA1E27">
      <w:pPr>
        <w:spacing w:line="360" w:lineRule="auto"/>
        <w:rPr>
          <w:rFonts w:ascii="宋体" w:hAnsi="宋体" w:cs="宋体"/>
          <w:sz w:val="24"/>
          <w:szCs w:val="24"/>
        </w:rPr>
      </w:pPr>
    </w:p>
    <w:p w14:paraId="7EE263DF" w14:textId="77777777" w:rsidR="00FA1E27" w:rsidRDefault="00FA1E27">
      <w:pPr>
        <w:spacing w:line="360" w:lineRule="auto"/>
        <w:rPr>
          <w:rFonts w:ascii="宋体" w:hAnsi="宋体" w:cs="宋体"/>
          <w:sz w:val="24"/>
          <w:szCs w:val="24"/>
        </w:rPr>
      </w:pPr>
    </w:p>
    <w:p w14:paraId="4E1E601E" w14:textId="77777777" w:rsidR="00FA1E27" w:rsidRDefault="00FA1E27">
      <w:pPr>
        <w:spacing w:line="360" w:lineRule="auto"/>
        <w:rPr>
          <w:rFonts w:ascii="宋体" w:hAnsi="宋体" w:cs="宋体"/>
          <w:sz w:val="24"/>
          <w:szCs w:val="24"/>
        </w:rPr>
      </w:pPr>
    </w:p>
    <w:p w14:paraId="7E5A2D58" w14:textId="77777777" w:rsidR="00FA1E27" w:rsidRDefault="00FA1E27">
      <w:pPr>
        <w:spacing w:line="360" w:lineRule="auto"/>
        <w:rPr>
          <w:rFonts w:ascii="宋体" w:hAnsi="宋体" w:cs="宋体"/>
          <w:sz w:val="24"/>
          <w:szCs w:val="24"/>
        </w:rPr>
      </w:pPr>
    </w:p>
    <w:p w14:paraId="648A8FFD" w14:textId="77777777" w:rsidR="00FA1E27" w:rsidRDefault="00A13C37">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14:paraId="32C2C30A" w14:textId="77777777" w:rsidR="00FA1E27" w:rsidRDefault="00FA1E27">
      <w:pPr>
        <w:spacing w:line="540" w:lineRule="exact"/>
        <w:jc w:val="center"/>
        <w:rPr>
          <w:rFonts w:ascii="宋体" w:hAnsi="宋体" w:cs="宋体"/>
          <w:color w:val="FF0000"/>
          <w:sz w:val="28"/>
          <w:szCs w:val="28"/>
        </w:rPr>
      </w:pPr>
    </w:p>
    <w:p w14:paraId="74C12036" w14:textId="77777777" w:rsidR="00FA1E27" w:rsidRDefault="00A13C37">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A1E27" w14:paraId="56FA09EA" w14:textId="77777777">
        <w:tc>
          <w:tcPr>
            <w:tcW w:w="959" w:type="dxa"/>
          </w:tcPr>
          <w:p w14:paraId="2FFD9FB2" w14:textId="77777777" w:rsidR="00FA1E27" w:rsidRDefault="00A13C3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14:paraId="2FE42EAE" w14:textId="77777777" w:rsidR="00FA1E27" w:rsidRDefault="00A13C3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14:paraId="5FDF99D5" w14:textId="77777777" w:rsidR="00FA1E27" w:rsidRDefault="00A13C3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14:paraId="201D6B4E" w14:textId="77777777" w:rsidR="00FA1E27" w:rsidRDefault="00A13C3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14:paraId="23AA4A88" w14:textId="77777777" w:rsidR="00FA1E27" w:rsidRDefault="00A13C3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A1E27" w14:paraId="3CD46B8C" w14:textId="77777777">
        <w:tc>
          <w:tcPr>
            <w:tcW w:w="959" w:type="dxa"/>
            <w:vAlign w:val="center"/>
          </w:tcPr>
          <w:p w14:paraId="515B2CED"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14:paraId="31D74E8C"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14:paraId="2BED3185"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14:paraId="45917AEE"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14:paraId="7925DE77"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A1E27" w14:paraId="30BF6840" w14:textId="77777777">
        <w:tc>
          <w:tcPr>
            <w:tcW w:w="959" w:type="dxa"/>
            <w:vAlign w:val="center"/>
          </w:tcPr>
          <w:p w14:paraId="3C2EBE7D"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14:paraId="684E9913"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14:paraId="2A535BAD"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14:paraId="5AF0B34B"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14:paraId="5F1B2DF8"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A1E27" w14:paraId="2DB40CCD" w14:textId="77777777">
        <w:tc>
          <w:tcPr>
            <w:tcW w:w="959" w:type="dxa"/>
            <w:vAlign w:val="center"/>
          </w:tcPr>
          <w:p w14:paraId="3A0F1AF8"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14:paraId="708A6D03"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14:paraId="098512E4"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14:paraId="51325F9D"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14:paraId="148AD903" w14:textId="77777777" w:rsidR="00FA1E27" w:rsidRDefault="00A13C3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14:paraId="6F5BDD9A" w14:textId="77777777" w:rsidR="00FA1E27" w:rsidRDefault="00A13C37">
      <w:pPr>
        <w:spacing w:line="440" w:lineRule="exact"/>
        <w:rPr>
          <w:rFonts w:ascii="楷体" w:eastAsia="楷体" w:hAnsi="楷体" w:cs="Arial"/>
          <w:color w:val="000000"/>
          <w:sz w:val="24"/>
        </w:rPr>
      </w:pPr>
      <w:r>
        <w:rPr>
          <w:rFonts w:ascii="楷体" w:eastAsia="楷体" w:hAnsi="楷体" w:cs="Arial"/>
          <w:color w:val="000000"/>
          <w:sz w:val="24"/>
        </w:rPr>
        <w:t xml:space="preserve"> </w:t>
      </w:r>
    </w:p>
    <w:p w14:paraId="32514193" w14:textId="77777777" w:rsidR="00FA1E27" w:rsidRDefault="00FA1E27">
      <w:pPr>
        <w:spacing w:line="540" w:lineRule="exact"/>
        <w:rPr>
          <w:rFonts w:ascii="宋体" w:hAnsi="宋体" w:cs="Arial"/>
          <w:b/>
          <w:color w:val="FF0000"/>
          <w:sz w:val="32"/>
          <w:szCs w:val="32"/>
        </w:rPr>
      </w:pPr>
    </w:p>
    <w:p w14:paraId="724D7C24" w14:textId="77777777" w:rsidR="00FA1E27" w:rsidRDefault="00FA1E27">
      <w:pPr>
        <w:spacing w:line="540" w:lineRule="exact"/>
        <w:jc w:val="center"/>
        <w:rPr>
          <w:rFonts w:ascii="宋体" w:hAnsi="宋体" w:cs="Arial"/>
          <w:b/>
          <w:color w:val="FF0000"/>
          <w:sz w:val="32"/>
          <w:szCs w:val="32"/>
        </w:rPr>
      </w:pPr>
    </w:p>
    <w:p w14:paraId="21A065D2" w14:textId="77777777" w:rsidR="00FA1E27" w:rsidRDefault="00FA1E27">
      <w:pPr>
        <w:spacing w:line="540" w:lineRule="exact"/>
        <w:jc w:val="center"/>
        <w:rPr>
          <w:rFonts w:ascii="宋体" w:hAnsi="宋体" w:cs="Arial"/>
          <w:b/>
          <w:color w:val="FF0000"/>
          <w:sz w:val="32"/>
          <w:szCs w:val="32"/>
        </w:rPr>
      </w:pPr>
    </w:p>
    <w:p w14:paraId="216EDCC4" w14:textId="77777777" w:rsidR="00FA1E27" w:rsidRDefault="00A13C37">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14:paraId="35181CE0" w14:textId="77777777" w:rsidR="00FA1E27" w:rsidRDefault="00FA1E27">
      <w:pPr>
        <w:spacing w:line="440" w:lineRule="exact"/>
        <w:ind w:firstLineChars="2250" w:firstLine="5400"/>
        <w:rPr>
          <w:rFonts w:ascii="宋体" w:hAnsi="宋体" w:cs="Arial"/>
          <w:sz w:val="24"/>
        </w:rPr>
      </w:pPr>
    </w:p>
    <w:p w14:paraId="791896C3" w14:textId="77777777" w:rsidR="00FA1E27" w:rsidRDefault="00A13C37">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14:paraId="3F5CAB6E" w14:textId="77777777" w:rsidR="00FA1E27" w:rsidRDefault="00FA1E27">
      <w:pPr>
        <w:spacing w:line="440" w:lineRule="exact"/>
        <w:ind w:firstLineChars="2250" w:firstLine="5400"/>
        <w:rPr>
          <w:rFonts w:ascii="宋体" w:hAnsi="宋体" w:cs="Arial"/>
          <w:sz w:val="24"/>
        </w:rPr>
      </w:pPr>
    </w:p>
    <w:p w14:paraId="612966B6" w14:textId="77777777" w:rsidR="00FA1E27" w:rsidRDefault="00A13C37">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14:paraId="0C564676" w14:textId="77777777" w:rsidR="00FA1E27" w:rsidRDefault="00FA1E27">
      <w:pPr>
        <w:spacing w:line="440" w:lineRule="exact"/>
        <w:rPr>
          <w:rFonts w:ascii="宋体" w:hAnsi="宋体" w:cs="宋体"/>
          <w:color w:val="FF0000"/>
          <w:sz w:val="28"/>
          <w:szCs w:val="28"/>
        </w:rPr>
        <w:sectPr w:rsidR="00FA1E27">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14:paraId="64D9D762" w14:textId="77777777" w:rsidR="00FA1E27" w:rsidRDefault="00A13C37">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14:paraId="1428C57D" w14:textId="77777777" w:rsidR="00FA1E27" w:rsidRDefault="00A13C3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铜陵有色金属集团铜</w:t>
      </w:r>
      <w:proofErr w:type="gramStart"/>
      <w:r>
        <w:rPr>
          <w:rFonts w:ascii="宋体" w:hAnsi="宋体" w:hint="eastAsia"/>
          <w:b/>
          <w:bCs/>
          <w:sz w:val="32"/>
          <w:szCs w:val="32"/>
        </w:rPr>
        <w:t>冠建筑</w:t>
      </w:r>
      <w:proofErr w:type="gramEnd"/>
      <w:r>
        <w:rPr>
          <w:rFonts w:ascii="宋体" w:hAnsi="宋体" w:hint="eastAsia"/>
          <w:b/>
          <w:bCs/>
          <w:sz w:val="32"/>
          <w:szCs w:val="32"/>
        </w:rPr>
        <w:t>安装股份有限公司产业升级基地项目脚手架劳务报价表</w:t>
      </w:r>
    </w:p>
    <w:p w14:paraId="7B2CFBB0" w14:textId="77777777" w:rsidR="00FA1E27" w:rsidRDefault="00A13C37">
      <w:pPr>
        <w:widowControl/>
        <w:shd w:val="clear" w:color="auto" w:fill="FFFFFF"/>
        <w:spacing w:line="520" w:lineRule="exact"/>
        <w:jc w:val="left"/>
        <w:rPr>
          <w:b/>
          <w:sz w:val="18"/>
          <w:szCs w:val="18"/>
        </w:rPr>
      </w:pPr>
      <w:r>
        <w:rPr>
          <w:rFonts w:ascii="宋体" w:hAnsi="宋体" w:hint="eastAsia"/>
          <w:b/>
          <w:bCs/>
          <w:sz w:val="24"/>
          <w:szCs w:val="24"/>
        </w:rPr>
        <w:t>工程名称：铜陵有色金属集团铜</w:t>
      </w:r>
      <w:proofErr w:type="gramStart"/>
      <w:r>
        <w:rPr>
          <w:rFonts w:ascii="宋体" w:hAnsi="宋体" w:hint="eastAsia"/>
          <w:b/>
          <w:bCs/>
          <w:sz w:val="24"/>
          <w:szCs w:val="24"/>
        </w:rPr>
        <w:t>冠建筑</w:t>
      </w:r>
      <w:proofErr w:type="gramEnd"/>
      <w:r>
        <w:rPr>
          <w:rFonts w:ascii="宋体" w:hAnsi="宋体" w:hint="eastAsia"/>
          <w:b/>
          <w:bCs/>
          <w:sz w:val="24"/>
          <w:szCs w:val="24"/>
        </w:rPr>
        <w:t>安装股份有限公司产业升级基地项目脚手架劳务</w:t>
      </w:r>
    </w:p>
    <w:tbl>
      <w:tblPr>
        <w:tblW w:w="14283" w:type="dxa"/>
        <w:tblLayout w:type="fixed"/>
        <w:tblLook w:val="04A0" w:firstRow="1" w:lastRow="0" w:firstColumn="1" w:lastColumn="0" w:noHBand="0" w:noVBand="1"/>
      </w:tblPr>
      <w:tblGrid>
        <w:gridCol w:w="565"/>
        <w:gridCol w:w="2091"/>
        <w:gridCol w:w="429"/>
        <w:gridCol w:w="851"/>
        <w:gridCol w:w="567"/>
        <w:gridCol w:w="567"/>
        <w:gridCol w:w="425"/>
        <w:gridCol w:w="1559"/>
        <w:gridCol w:w="992"/>
        <w:gridCol w:w="1843"/>
        <w:gridCol w:w="4394"/>
      </w:tblGrid>
      <w:tr w:rsidR="00FA1E27" w14:paraId="500F8A8D" w14:textId="77777777">
        <w:trPr>
          <w:trHeight w:val="637"/>
        </w:trPr>
        <w:tc>
          <w:tcPr>
            <w:tcW w:w="5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7C08062" w14:textId="77777777" w:rsidR="00FA1E27" w:rsidRDefault="00A13C37">
            <w:pPr>
              <w:widowControl/>
              <w:jc w:val="center"/>
              <w:rPr>
                <w:rFonts w:ascii="宋体" w:hAnsi="宋体" w:cs="宋体"/>
                <w:b/>
                <w:kern w:val="0"/>
                <w:sz w:val="20"/>
              </w:rPr>
            </w:pPr>
            <w:r>
              <w:rPr>
                <w:rFonts w:ascii="宋体" w:hAnsi="宋体" w:cs="宋体" w:hint="eastAsia"/>
                <w:b/>
                <w:kern w:val="0"/>
                <w:sz w:val="20"/>
              </w:rPr>
              <w:t>序号</w:t>
            </w:r>
          </w:p>
        </w:tc>
        <w:tc>
          <w:tcPr>
            <w:tcW w:w="25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F09E360" w14:textId="77777777" w:rsidR="00FA1E27" w:rsidRDefault="00A13C37">
            <w:pPr>
              <w:widowControl/>
              <w:jc w:val="center"/>
              <w:rPr>
                <w:rFonts w:ascii="宋体" w:hAnsi="宋体" w:cs="宋体"/>
                <w:b/>
                <w:kern w:val="0"/>
                <w:sz w:val="20"/>
              </w:rPr>
            </w:pPr>
            <w:r>
              <w:rPr>
                <w:rFonts w:ascii="宋体" w:hAnsi="宋体" w:cs="宋体" w:hint="eastAsia"/>
                <w:b/>
                <w:kern w:val="0"/>
                <w:sz w:val="20"/>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964C76C" w14:textId="77777777" w:rsidR="00FA1E27" w:rsidRDefault="00A13C37">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right w:val="single" w:sz="4" w:space="0" w:color="auto"/>
            </w:tcBorders>
            <w:shd w:val="clear" w:color="000000" w:fill="FFFFFF"/>
            <w:vAlign w:val="center"/>
          </w:tcPr>
          <w:p w14:paraId="6A43434A" w14:textId="77777777" w:rsidR="00FA1E27" w:rsidRDefault="00A13C37">
            <w:pPr>
              <w:widowControl/>
              <w:jc w:val="center"/>
              <w:rPr>
                <w:rFonts w:ascii="宋体" w:hAnsi="宋体" w:cs="宋体"/>
                <w:b/>
                <w:kern w:val="0"/>
                <w:sz w:val="20"/>
              </w:rPr>
            </w:pPr>
            <w:r>
              <w:rPr>
                <w:rFonts w:ascii="宋体" w:hAnsi="宋体" w:cs="宋体" w:hint="eastAsia"/>
                <w:b/>
                <w:kern w:val="0"/>
                <w:sz w:val="20"/>
              </w:rPr>
              <w:t>单位</w:t>
            </w:r>
          </w:p>
        </w:tc>
        <w:tc>
          <w:tcPr>
            <w:tcW w:w="5386" w:type="dxa"/>
            <w:gridSpan w:val="5"/>
            <w:tcBorders>
              <w:top w:val="single" w:sz="4" w:space="0" w:color="auto"/>
              <w:left w:val="single" w:sz="4" w:space="0" w:color="auto"/>
              <w:right w:val="single" w:sz="4" w:space="0" w:color="auto"/>
            </w:tcBorders>
            <w:shd w:val="clear" w:color="000000" w:fill="FFFFFF"/>
            <w:vAlign w:val="center"/>
          </w:tcPr>
          <w:p w14:paraId="31794B8B" w14:textId="77777777" w:rsidR="00FA1E27" w:rsidRDefault="00A13C37">
            <w:pPr>
              <w:jc w:val="center"/>
              <w:rPr>
                <w:rFonts w:ascii="宋体" w:hAnsi="宋体" w:cs="宋体"/>
                <w:b/>
                <w:bCs/>
                <w:kern w:val="0"/>
                <w:sz w:val="20"/>
              </w:rPr>
            </w:pPr>
            <w:r>
              <w:rPr>
                <w:rFonts w:ascii="宋体" w:hAnsi="宋体" w:cs="宋体" w:hint="eastAsia"/>
                <w:b/>
                <w:kern w:val="0"/>
                <w:sz w:val="20"/>
              </w:rPr>
              <w:t>劳务报价（含3%增值税）</w:t>
            </w:r>
          </w:p>
        </w:tc>
        <w:tc>
          <w:tcPr>
            <w:tcW w:w="43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553EF49" w14:textId="77777777" w:rsidR="00FA1E27" w:rsidRDefault="00A13C37">
            <w:pPr>
              <w:widowControl/>
              <w:jc w:val="center"/>
              <w:rPr>
                <w:rFonts w:ascii="宋体" w:hAnsi="宋体" w:cs="宋体"/>
                <w:b/>
                <w:kern w:val="0"/>
                <w:sz w:val="20"/>
              </w:rPr>
            </w:pPr>
            <w:r>
              <w:rPr>
                <w:rFonts w:ascii="宋体" w:hAnsi="宋体" w:cs="宋体" w:hint="eastAsia"/>
                <w:b/>
                <w:kern w:val="0"/>
                <w:sz w:val="20"/>
              </w:rPr>
              <w:t>备注</w:t>
            </w:r>
          </w:p>
        </w:tc>
      </w:tr>
      <w:tr w:rsidR="00FA1E27" w14:paraId="760BD67A" w14:textId="77777777">
        <w:trPr>
          <w:trHeight w:val="4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43248D" w14:textId="77777777" w:rsidR="00FA1E27" w:rsidRDefault="00FA1E27">
            <w:pPr>
              <w:widowControl/>
              <w:jc w:val="left"/>
              <w:rPr>
                <w:rFonts w:ascii="宋体" w:hAnsi="宋体" w:cs="宋体"/>
                <w:b/>
                <w:kern w:val="0"/>
                <w:sz w:val="20"/>
              </w:rPr>
            </w:pPr>
          </w:p>
        </w:tc>
        <w:tc>
          <w:tcPr>
            <w:tcW w:w="25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DDE338D" w14:textId="77777777" w:rsidR="00FA1E27" w:rsidRDefault="00FA1E27">
            <w:pPr>
              <w:widowControl/>
              <w:jc w:val="left"/>
              <w:rPr>
                <w:rFonts w:ascii="宋体" w:hAnsi="宋体" w:cs="宋体"/>
                <w:b/>
                <w:kern w:val="0"/>
                <w:sz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6C8BA7" w14:textId="77777777" w:rsidR="00FA1E27" w:rsidRDefault="00FA1E27">
            <w:pPr>
              <w:widowControl/>
              <w:jc w:val="left"/>
              <w:rPr>
                <w:rFonts w:ascii="宋体" w:hAnsi="宋体" w:cs="宋体"/>
                <w:b/>
                <w:kern w:val="0"/>
                <w:sz w:val="20"/>
              </w:rPr>
            </w:pPr>
          </w:p>
        </w:tc>
        <w:tc>
          <w:tcPr>
            <w:tcW w:w="567" w:type="dxa"/>
            <w:vMerge/>
            <w:tcBorders>
              <w:left w:val="single" w:sz="4" w:space="0" w:color="auto"/>
              <w:bottom w:val="single" w:sz="4" w:space="0" w:color="auto"/>
              <w:right w:val="single" w:sz="4" w:space="0" w:color="auto"/>
            </w:tcBorders>
            <w:shd w:val="clear" w:color="auto" w:fill="auto"/>
            <w:vAlign w:val="center"/>
          </w:tcPr>
          <w:p w14:paraId="3F3660EE" w14:textId="77777777" w:rsidR="00FA1E27" w:rsidRDefault="00FA1E27">
            <w:pPr>
              <w:widowControl/>
              <w:jc w:val="left"/>
              <w:rPr>
                <w:rFonts w:ascii="宋体" w:hAnsi="宋体" w:cs="宋体"/>
                <w:b/>
                <w:kern w:val="0"/>
                <w:sz w:val="20"/>
              </w:rPr>
            </w:pP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14:paraId="24316D71" w14:textId="77777777" w:rsidR="00FA1E27" w:rsidRDefault="00A13C37">
            <w:pPr>
              <w:widowControl/>
              <w:jc w:val="center"/>
              <w:rPr>
                <w:rFonts w:ascii="宋体" w:hAnsi="宋体" w:cs="宋体"/>
                <w:b/>
                <w:kern w:val="0"/>
                <w:sz w:val="20"/>
              </w:rPr>
            </w:pPr>
            <w:r>
              <w:rPr>
                <w:rFonts w:ascii="宋体" w:hAnsi="宋体" w:cs="宋体" w:hint="eastAsia"/>
                <w:b/>
                <w:kern w:val="0"/>
                <w:sz w:val="20"/>
              </w:rPr>
              <w:t>最高</w:t>
            </w:r>
          </w:p>
          <w:p w14:paraId="17405FDF" w14:textId="77777777" w:rsidR="00FA1E27" w:rsidRDefault="00A13C37">
            <w:pPr>
              <w:widowControl/>
              <w:jc w:val="center"/>
              <w:rPr>
                <w:rFonts w:ascii="宋体" w:hAnsi="宋体" w:cs="宋体"/>
                <w:b/>
                <w:kern w:val="0"/>
                <w:sz w:val="20"/>
              </w:rPr>
            </w:pPr>
            <w:r>
              <w:rPr>
                <w:rFonts w:ascii="宋体" w:hAnsi="宋体" w:cs="宋体" w:hint="eastAsia"/>
                <w:b/>
                <w:kern w:val="0"/>
                <w:sz w:val="20"/>
              </w:rPr>
              <w:t>限价</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1BAA9CFF" w14:textId="77777777" w:rsidR="00FA1E27" w:rsidRDefault="00A13C37">
            <w:pPr>
              <w:jc w:val="center"/>
              <w:rPr>
                <w:rFonts w:ascii="宋体" w:hAnsi="宋体" w:cs="宋体"/>
                <w:b/>
                <w:kern w:val="0"/>
                <w:sz w:val="20"/>
              </w:rPr>
            </w:pPr>
            <w:r>
              <w:rPr>
                <w:rFonts w:ascii="宋体" w:hAnsi="宋体" w:cs="宋体" w:hint="eastAsia"/>
                <w:b/>
                <w:kern w:val="0"/>
                <w:sz w:val="20"/>
              </w:rPr>
              <w:t>限价合计（元）</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B5591D7" w14:textId="77777777" w:rsidR="00FA1E27" w:rsidRDefault="00A13C37">
            <w:pPr>
              <w:widowControl/>
              <w:jc w:val="center"/>
              <w:rPr>
                <w:rFonts w:ascii="宋体" w:hAnsi="宋体" w:cs="宋体"/>
                <w:b/>
                <w:kern w:val="0"/>
                <w:sz w:val="20"/>
              </w:rPr>
            </w:pPr>
            <w:r>
              <w:rPr>
                <w:rFonts w:ascii="宋体" w:hAnsi="宋体" w:cs="宋体" w:hint="eastAsia"/>
                <w:b/>
                <w:kern w:val="0"/>
                <w:sz w:val="20"/>
              </w:rPr>
              <w:t>报价</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CC8CF95" w14:textId="77777777" w:rsidR="00FA1E27" w:rsidRDefault="00A13C37">
            <w:pPr>
              <w:widowControl/>
              <w:jc w:val="center"/>
              <w:rPr>
                <w:rFonts w:ascii="宋体" w:hAnsi="宋体" w:cs="宋体"/>
                <w:b/>
                <w:kern w:val="0"/>
                <w:sz w:val="20"/>
              </w:rPr>
            </w:pPr>
            <w:r>
              <w:rPr>
                <w:rFonts w:ascii="宋体" w:hAnsi="宋体" w:cs="宋体" w:hint="eastAsia"/>
                <w:b/>
                <w:kern w:val="0"/>
                <w:sz w:val="20"/>
              </w:rPr>
              <w:t>报价合计（元）</w:t>
            </w:r>
          </w:p>
        </w:tc>
        <w:tc>
          <w:tcPr>
            <w:tcW w:w="4394" w:type="dxa"/>
            <w:vMerge/>
            <w:tcBorders>
              <w:top w:val="single" w:sz="4" w:space="0" w:color="auto"/>
              <w:left w:val="single" w:sz="4" w:space="0" w:color="auto"/>
              <w:bottom w:val="single" w:sz="4" w:space="0" w:color="auto"/>
              <w:right w:val="single" w:sz="4" w:space="0" w:color="auto"/>
            </w:tcBorders>
            <w:vAlign w:val="center"/>
          </w:tcPr>
          <w:p w14:paraId="5ED03EF3" w14:textId="77777777" w:rsidR="00FA1E27" w:rsidRDefault="00FA1E27">
            <w:pPr>
              <w:widowControl/>
              <w:jc w:val="left"/>
              <w:rPr>
                <w:rFonts w:ascii="宋体" w:hAnsi="宋体" w:cs="宋体"/>
                <w:kern w:val="0"/>
                <w:sz w:val="20"/>
              </w:rPr>
            </w:pPr>
          </w:p>
        </w:tc>
      </w:tr>
      <w:tr w:rsidR="00FA1E27" w14:paraId="159BF94F" w14:textId="77777777">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14:paraId="3F2FFD3B" w14:textId="77777777" w:rsidR="00FA1E27" w:rsidRDefault="00A13C37">
            <w:pPr>
              <w:widowControl/>
              <w:jc w:val="center"/>
              <w:rPr>
                <w:kern w:val="0"/>
                <w:sz w:val="20"/>
              </w:rPr>
            </w:pPr>
            <w:r>
              <w:rPr>
                <w:rFonts w:hint="eastAsia"/>
                <w:kern w:val="0"/>
                <w:sz w:val="20"/>
              </w:rPr>
              <w:t>1</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12A477"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双排脚手架搭拆（6m以内）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14:paraId="793C2F83"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1500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14:paraId="14F79CF8" w14:textId="77777777" w:rsidR="00FA1E27" w:rsidRDefault="00A13C3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4D8A9E"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0BCBB5E7" w14:textId="77777777" w:rsidR="00FA1E27" w:rsidRDefault="00A13C37">
            <w:pPr>
              <w:jc w:val="center"/>
              <w:rPr>
                <w:rFonts w:ascii="宋体" w:hAnsi="宋体" w:cs="宋体"/>
                <w:color w:val="000000"/>
                <w:sz w:val="22"/>
                <w:szCs w:val="22"/>
              </w:rPr>
            </w:pPr>
            <w:r>
              <w:rPr>
                <w:rFonts w:hint="eastAsia"/>
                <w:color w:val="000000"/>
                <w:sz w:val="22"/>
                <w:szCs w:val="22"/>
              </w:rPr>
              <w:t>15000.00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10E24FA" w14:textId="77777777" w:rsidR="00FA1E27" w:rsidRDefault="00FA1E27">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36AD5E4B" w14:textId="77777777" w:rsidR="00FA1E27" w:rsidRDefault="00FA1E27">
            <w:pPr>
              <w:widowControl/>
              <w:jc w:val="center"/>
              <w:rPr>
                <w:rFonts w:ascii="宋体" w:hAnsi="宋体" w:cs="宋体"/>
                <w:kern w:val="0"/>
                <w:sz w:val="18"/>
                <w:szCs w:val="18"/>
              </w:rPr>
            </w:pPr>
          </w:p>
        </w:tc>
        <w:tc>
          <w:tcPr>
            <w:tcW w:w="4394" w:type="dxa"/>
            <w:vMerge w:val="restart"/>
            <w:tcBorders>
              <w:top w:val="single" w:sz="4" w:space="0" w:color="auto"/>
              <w:left w:val="single" w:sz="4" w:space="0" w:color="auto"/>
              <w:right w:val="single" w:sz="4" w:space="0" w:color="auto"/>
            </w:tcBorders>
            <w:shd w:val="clear" w:color="000000" w:fill="FFFFFF"/>
            <w:vAlign w:val="center"/>
          </w:tcPr>
          <w:p w14:paraId="3407240F" w14:textId="00F07DFD" w:rsidR="00FA1E27" w:rsidRDefault="00A13C37">
            <w:pPr>
              <w:widowControl/>
              <w:jc w:val="left"/>
              <w:rPr>
                <w:rFonts w:ascii="宋体" w:hAnsi="宋体" w:cs="宋体"/>
                <w:kern w:val="0"/>
                <w:sz w:val="18"/>
                <w:szCs w:val="18"/>
              </w:rPr>
            </w:pPr>
            <w:r>
              <w:rPr>
                <w:rFonts w:ascii="宋体" w:hAnsi="宋体" w:cs="宋体" w:hint="eastAsia"/>
                <w:kern w:val="0"/>
                <w:sz w:val="18"/>
                <w:szCs w:val="18"/>
              </w:rPr>
              <w:t>落地式双排脚手架搭设、拆除，跳板、脚手板铺设及拆除，安全网挂、拆；竹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及拆除；搅拌机、卷扬机、配电箱、楼梯出入口并安全防护棚、楼梯及楼层临边、洞口围护和防护；进料平台及电梯井的隔层防护的搭拆；外围临时钢管脚手架搭拆踢脚板安装、安全标识牌的挂设、拆除后整理及场内堆放；</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跑道、屋面跑道的搭拆、施工过程中的中间补修完善等一切脚手架施工的所有内容</w:t>
            </w:r>
            <w:r w:rsidR="00EA62B5">
              <w:rPr>
                <w:rFonts w:ascii="宋体" w:hAnsi="宋体" w:cs="宋体" w:hint="eastAsia"/>
                <w:kern w:val="0"/>
                <w:sz w:val="18"/>
                <w:szCs w:val="18"/>
              </w:rPr>
              <w:t>，保证脚手架搭设符合</w:t>
            </w:r>
            <w:proofErr w:type="gramStart"/>
            <w:r w:rsidR="00EA62B5">
              <w:rPr>
                <w:rFonts w:ascii="宋体" w:hAnsi="宋体" w:cs="宋体" w:hint="eastAsia"/>
                <w:kern w:val="0"/>
                <w:sz w:val="18"/>
                <w:szCs w:val="18"/>
              </w:rPr>
              <w:t>创标准</w:t>
            </w:r>
            <w:proofErr w:type="gramEnd"/>
            <w:r w:rsidR="00EA62B5">
              <w:rPr>
                <w:rFonts w:ascii="宋体" w:hAnsi="宋体" w:cs="宋体" w:hint="eastAsia"/>
                <w:kern w:val="0"/>
                <w:sz w:val="18"/>
                <w:szCs w:val="18"/>
              </w:rPr>
              <w:t>化工地要求</w:t>
            </w:r>
            <w:r>
              <w:rPr>
                <w:rFonts w:ascii="宋体" w:hAnsi="宋体" w:cs="宋体" w:hint="eastAsia"/>
                <w:kern w:val="0"/>
                <w:sz w:val="18"/>
                <w:szCs w:val="18"/>
              </w:rPr>
              <w:t>。材料倒运、清理归堆、在指定地点码放整齐。</w:t>
            </w:r>
          </w:p>
          <w:p w14:paraId="10FF31DD" w14:textId="77777777" w:rsidR="00FA1E27" w:rsidRDefault="00A13C37">
            <w:pPr>
              <w:widowControl/>
              <w:jc w:val="left"/>
              <w:rPr>
                <w:rFonts w:ascii="宋体" w:hAnsi="宋体" w:cs="宋体"/>
                <w:kern w:val="0"/>
                <w:sz w:val="18"/>
                <w:szCs w:val="18"/>
              </w:rPr>
            </w:pPr>
            <w:r>
              <w:rPr>
                <w:rFonts w:ascii="宋体" w:hAnsi="宋体" w:cs="宋体" w:hint="eastAsia"/>
                <w:kern w:val="0"/>
                <w:sz w:val="18"/>
                <w:szCs w:val="18"/>
              </w:rPr>
              <w:t>包工包辅材（工程中所有需要使用的安全网、钢板网、竹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、铁丝、钉子、钢丝绳、固定槽钢的U型螺杆等辅材费由乙方提供；钢管、扣件由甲方提供）。</w:t>
            </w:r>
          </w:p>
          <w:p w14:paraId="292899AB" w14:textId="77777777" w:rsidR="00FA1E27" w:rsidRDefault="00A13C37">
            <w:pPr>
              <w:widowControl/>
              <w:jc w:val="left"/>
              <w:rPr>
                <w:rFonts w:ascii="宋体" w:hAnsi="宋体" w:cs="宋体"/>
                <w:kern w:val="0"/>
                <w:sz w:val="18"/>
                <w:szCs w:val="18"/>
              </w:rPr>
            </w:pPr>
            <w:r>
              <w:rPr>
                <w:rFonts w:ascii="宋体" w:hAnsi="宋体" w:cs="宋体" w:hint="eastAsia"/>
                <w:kern w:val="0"/>
                <w:sz w:val="18"/>
                <w:szCs w:val="18"/>
              </w:rPr>
              <w:t>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w:t>
            </w:r>
          </w:p>
        </w:tc>
      </w:tr>
      <w:tr w:rsidR="00FA1E27" w14:paraId="5F4AC3B9" w14:textId="77777777">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14:paraId="1BB80A6B" w14:textId="5BB820B7" w:rsidR="00FA1E27" w:rsidRDefault="00EA62B5">
            <w:pPr>
              <w:widowControl/>
              <w:jc w:val="center"/>
              <w:rPr>
                <w:kern w:val="0"/>
                <w:sz w:val="20"/>
              </w:rPr>
            </w:pPr>
            <w:r>
              <w:rPr>
                <w:rFonts w:hint="eastAsia"/>
                <w:kern w:val="0"/>
                <w:sz w:val="20"/>
              </w:rPr>
              <w:t>2</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E745F9E"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双排脚手架搭拆（10m以内）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14:paraId="51852BCE"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2000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14:paraId="7CEE5DF7" w14:textId="77777777" w:rsidR="00FA1E27" w:rsidRDefault="00A13C3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F97CEA8"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13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5DDFDBAC" w14:textId="77777777" w:rsidR="00FA1E27" w:rsidRDefault="00A13C37">
            <w:pPr>
              <w:jc w:val="center"/>
              <w:rPr>
                <w:rFonts w:ascii="宋体" w:hAnsi="宋体" w:cs="宋体"/>
                <w:color w:val="000000"/>
                <w:sz w:val="22"/>
                <w:szCs w:val="22"/>
              </w:rPr>
            </w:pPr>
            <w:r>
              <w:rPr>
                <w:rFonts w:hint="eastAsia"/>
                <w:color w:val="000000"/>
                <w:sz w:val="22"/>
                <w:szCs w:val="22"/>
              </w:rPr>
              <w:t>26000.00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FFB2AC0" w14:textId="77777777" w:rsidR="00FA1E27" w:rsidRDefault="00FA1E27">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11A3FCB7" w14:textId="77777777" w:rsidR="00FA1E27" w:rsidRDefault="00FA1E27">
            <w:pPr>
              <w:widowControl/>
              <w:jc w:val="center"/>
              <w:rPr>
                <w:rFonts w:ascii="宋体" w:hAnsi="宋体" w:cs="宋体"/>
                <w:kern w:val="0"/>
                <w:sz w:val="18"/>
                <w:szCs w:val="18"/>
              </w:rPr>
            </w:pPr>
          </w:p>
        </w:tc>
        <w:tc>
          <w:tcPr>
            <w:tcW w:w="4394" w:type="dxa"/>
            <w:vMerge/>
            <w:tcBorders>
              <w:left w:val="single" w:sz="4" w:space="0" w:color="auto"/>
              <w:right w:val="single" w:sz="4" w:space="0" w:color="auto"/>
            </w:tcBorders>
            <w:shd w:val="clear" w:color="000000" w:fill="FFFFFF"/>
            <w:vAlign w:val="center"/>
          </w:tcPr>
          <w:p w14:paraId="5B22C0C9" w14:textId="77777777" w:rsidR="00FA1E27" w:rsidRDefault="00FA1E27">
            <w:pPr>
              <w:widowControl/>
              <w:jc w:val="left"/>
              <w:rPr>
                <w:rFonts w:ascii="宋体" w:hAnsi="宋体" w:cs="宋体"/>
                <w:kern w:val="0"/>
                <w:sz w:val="18"/>
                <w:szCs w:val="18"/>
              </w:rPr>
            </w:pPr>
          </w:p>
        </w:tc>
      </w:tr>
      <w:tr w:rsidR="00FA1E27" w14:paraId="2A90123B" w14:textId="77777777">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14:paraId="52436ED7" w14:textId="41CBF24F" w:rsidR="00FA1E27" w:rsidRDefault="00EA62B5">
            <w:pPr>
              <w:widowControl/>
              <w:jc w:val="center"/>
              <w:rPr>
                <w:kern w:val="0"/>
                <w:sz w:val="20"/>
              </w:rPr>
            </w:pPr>
            <w:r>
              <w:rPr>
                <w:rFonts w:hint="eastAsia"/>
                <w:kern w:val="0"/>
                <w:sz w:val="20"/>
              </w:rPr>
              <w:t>3</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0017C2"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双排脚手架搭拆（15m以内）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14:paraId="1E9C254D"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2000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14:paraId="674FBAD0" w14:textId="77777777" w:rsidR="00FA1E27" w:rsidRDefault="00A13C3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BE9BE5"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16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436F9455" w14:textId="77777777" w:rsidR="00FA1E27" w:rsidRDefault="00A13C37">
            <w:pPr>
              <w:jc w:val="center"/>
              <w:rPr>
                <w:rFonts w:ascii="宋体" w:hAnsi="宋体" w:cs="宋体"/>
                <w:color w:val="000000"/>
                <w:sz w:val="22"/>
                <w:szCs w:val="22"/>
              </w:rPr>
            </w:pPr>
            <w:r>
              <w:rPr>
                <w:rFonts w:hint="eastAsia"/>
                <w:color w:val="000000"/>
                <w:sz w:val="22"/>
                <w:szCs w:val="22"/>
              </w:rPr>
              <w:t>32000.00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A9A4956" w14:textId="77777777" w:rsidR="00FA1E27" w:rsidRDefault="00FA1E27">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7BFC3484" w14:textId="77777777" w:rsidR="00FA1E27" w:rsidRDefault="00FA1E27">
            <w:pPr>
              <w:widowControl/>
              <w:jc w:val="center"/>
              <w:rPr>
                <w:rFonts w:ascii="宋体" w:hAnsi="宋体" w:cs="宋体"/>
                <w:kern w:val="0"/>
                <w:sz w:val="18"/>
                <w:szCs w:val="18"/>
              </w:rPr>
            </w:pPr>
          </w:p>
        </w:tc>
        <w:tc>
          <w:tcPr>
            <w:tcW w:w="4394" w:type="dxa"/>
            <w:vMerge/>
            <w:tcBorders>
              <w:left w:val="single" w:sz="4" w:space="0" w:color="auto"/>
              <w:right w:val="single" w:sz="4" w:space="0" w:color="auto"/>
            </w:tcBorders>
            <w:shd w:val="clear" w:color="000000" w:fill="FFFFFF"/>
            <w:vAlign w:val="center"/>
          </w:tcPr>
          <w:p w14:paraId="1577A8B6" w14:textId="77777777" w:rsidR="00FA1E27" w:rsidRDefault="00FA1E27">
            <w:pPr>
              <w:widowControl/>
              <w:jc w:val="left"/>
              <w:rPr>
                <w:rFonts w:ascii="宋体" w:hAnsi="宋体" w:cs="宋体"/>
                <w:kern w:val="0"/>
                <w:sz w:val="18"/>
                <w:szCs w:val="18"/>
              </w:rPr>
            </w:pPr>
          </w:p>
        </w:tc>
      </w:tr>
      <w:tr w:rsidR="00FA1E27" w14:paraId="77DA9C47" w14:textId="77777777">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14:paraId="7418192D" w14:textId="481B94C5" w:rsidR="00FA1E27" w:rsidRDefault="00EA62B5">
            <w:pPr>
              <w:widowControl/>
              <w:jc w:val="center"/>
              <w:rPr>
                <w:kern w:val="0"/>
                <w:sz w:val="20"/>
              </w:rPr>
            </w:pPr>
            <w:r>
              <w:rPr>
                <w:rFonts w:hint="eastAsia"/>
                <w:kern w:val="0"/>
                <w:sz w:val="20"/>
              </w:rPr>
              <w:t>4</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B8AD8F2"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双排脚手架搭拆（20m以内）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14:paraId="78B190A8"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5000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14:paraId="4F076794" w14:textId="77777777" w:rsidR="00FA1E27" w:rsidRDefault="00A13C3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A1D7DFE"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18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08776254" w14:textId="77777777" w:rsidR="00FA1E27" w:rsidRDefault="00A13C37">
            <w:pPr>
              <w:jc w:val="center"/>
              <w:rPr>
                <w:rFonts w:ascii="宋体" w:hAnsi="宋体" w:cs="宋体"/>
                <w:color w:val="000000"/>
                <w:sz w:val="22"/>
                <w:szCs w:val="22"/>
              </w:rPr>
            </w:pPr>
            <w:r>
              <w:rPr>
                <w:rFonts w:hint="eastAsia"/>
                <w:color w:val="000000"/>
                <w:sz w:val="22"/>
                <w:szCs w:val="22"/>
              </w:rPr>
              <w:t>90000.00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703D6F4" w14:textId="77777777" w:rsidR="00FA1E27" w:rsidRDefault="00FA1E27">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195A2F73" w14:textId="77777777" w:rsidR="00FA1E27" w:rsidRDefault="00FA1E27">
            <w:pPr>
              <w:widowControl/>
              <w:jc w:val="center"/>
              <w:rPr>
                <w:rFonts w:ascii="宋体" w:hAnsi="宋体" w:cs="宋体"/>
                <w:kern w:val="0"/>
                <w:sz w:val="18"/>
                <w:szCs w:val="18"/>
              </w:rPr>
            </w:pPr>
          </w:p>
        </w:tc>
        <w:tc>
          <w:tcPr>
            <w:tcW w:w="4394" w:type="dxa"/>
            <w:vMerge/>
            <w:tcBorders>
              <w:left w:val="single" w:sz="4" w:space="0" w:color="auto"/>
              <w:right w:val="single" w:sz="4" w:space="0" w:color="auto"/>
            </w:tcBorders>
            <w:shd w:val="clear" w:color="000000" w:fill="FFFFFF"/>
            <w:vAlign w:val="center"/>
          </w:tcPr>
          <w:p w14:paraId="33DB1C54" w14:textId="77777777" w:rsidR="00FA1E27" w:rsidRDefault="00FA1E27">
            <w:pPr>
              <w:widowControl/>
              <w:jc w:val="left"/>
              <w:rPr>
                <w:rFonts w:ascii="宋体" w:hAnsi="宋体" w:cs="宋体"/>
                <w:kern w:val="0"/>
                <w:sz w:val="18"/>
                <w:szCs w:val="18"/>
              </w:rPr>
            </w:pPr>
          </w:p>
        </w:tc>
      </w:tr>
      <w:tr w:rsidR="00FA1E27" w14:paraId="5F35AA27" w14:textId="77777777">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14:paraId="18AA40DD" w14:textId="65271BC3" w:rsidR="00FA1E27" w:rsidRDefault="00EA62B5">
            <w:pPr>
              <w:widowControl/>
              <w:jc w:val="center"/>
              <w:rPr>
                <w:kern w:val="0"/>
                <w:sz w:val="20"/>
              </w:rPr>
            </w:pPr>
            <w:r>
              <w:rPr>
                <w:rFonts w:hint="eastAsia"/>
                <w:kern w:val="0"/>
                <w:sz w:val="20"/>
              </w:rPr>
              <w:t>5</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871582"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双排脚手架搭拆（25m以内）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14:paraId="1750F10C"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4000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14:paraId="173C2484" w14:textId="77777777" w:rsidR="00FA1E27" w:rsidRDefault="00A13C3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951968B"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4A095459" w14:textId="77777777" w:rsidR="00FA1E27" w:rsidRDefault="00A13C37">
            <w:pPr>
              <w:jc w:val="center"/>
              <w:rPr>
                <w:rFonts w:ascii="宋体" w:hAnsi="宋体" w:cs="宋体"/>
                <w:color w:val="000000"/>
                <w:sz w:val="22"/>
                <w:szCs w:val="22"/>
              </w:rPr>
            </w:pPr>
            <w:r>
              <w:rPr>
                <w:rFonts w:hint="eastAsia"/>
                <w:color w:val="000000"/>
                <w:sz w:val="22"/>
                <w:szCs w:val="22"/>
              </w:rPr>
              <w:t>80000.00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2F5ABED" w14:textId="77777777" w:rsidR="00FA1E27" w:rsidRDefault="00FA1E27">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05D19BE3" w14:textId="77777777" w:rsidR="00FA1E27" w:rsidRDefault="00FA1E27">
            <w:pPr>
              <w:widowControl/>
              <w:jc w:val="center"/>
              <w:rPr>
                <w:rFonts w:ascii="宋体" w:hAnsi="宋体" w:cs="宋体"/>
                <w:kern w:val="0"/>
                <w:sz w:val="18"/>
                <w:szCs w:val="18"/>
              </w:rPr>
            </w:pPr>
          </w:p>
        </w:tc>
        <w:tc>
          <w:tcPr>
            <w:tcW w:w="4394" w:type="dxa"/>
            <w:vMerge/>
            <w:tcBorders>
              <w:left w:val="single" w:sz="4" w:space="0" w:color="auto"/>
              <w:right w:val="single" w:sz="4" w:space="0" w:color="auto"/>
            </w:tcBorders>
            <w:shd w:val="clear" w:color="000000" w:fill="FFFFFF"/>
            <w:vAlign w:val="center"/>
          </w:tcPr>
          <w:p w14:paraId="5555FF72" w14:textId="77777777" w:rsidR="00FA1E27" w:rsidRDefault="00FA1E27">
            <w:pPr>
              <w:widowControl/>
              <w:jc w:val="left"/>
              <w:rPr>
                <w:rFonts w:ascii="宋体" w:hAnsi="宋体" w:cs="宋体"/>
                <w:kern w:val="0"/>
                <w:sz w:val="18"/>
                <w:szCs w:val="18"/>
              </w:rPr>
            </w:pPr>
          </w:p>
        </w:tc>
      </w:tr>
      <w:tr w:rsidR="00FA1E27" w14:paraId="6864F3D0" w14:textId="77777777">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14:paraId="28CD9008" w14:textId="2860EBA5" w:rsidR="00FA1E27" w:rsidRDefault="00EA62B5">
            <w:pPr>
              <w:widowControl/>
              <w:jc w:val="center"/>
              <w:rPr>
                <w:kern w:val="0"/>
                <w:sz w:val="20"/>
              </w:rPr>
            </w:pPr>
            <w:r>
              <w:rPr>
                <w:rFonts w:hint="eastAsia"/>
                <w:kern w:val="0"/>
                <w:sz w:val="20"/>
              </w:rPr>
              <w:t>6</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11B5207"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双排脚手架搭拆（30m以内）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14:paraId="4026CF8D"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4200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14:paraId="2BF53B8D" w14:textId="77777777" w:rsidR="00FA1E27" w:rsidRDefault="00A13C3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9FA5634" w14:textId="77777777" w:rsidR="00FA1E27" w:rsidRDefault="00A13C37">
            <w:pPr>
              <w:widowControl/>
              <w:jc w:val="center"/>
              <w:rPr>
                <w:rFonts w:ascii="宋体" w:hAnsi="宋体" w:cs="宋体"/>
                <w:kern w:val="0"/>
                <w:sz w:val="18"/>
                <w:szCs w:val="18"/>
              </w:rPr>
            </w:pPr>
            <w:r>
              <w:rPr>
                <w:rFonts w:ascii="宋体" w:hAnsi="宋体" w:cs="宋体" w:hint="eastAsia"/>
                <w:kern w:val="0"/>
                <w:sz w:val="18"/>
                <w:szCs w:val="18"/>
              </w:rPr>
              <w:t>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13C9FBC2" w14:textId="77777777" w:rsidR="00FA1E27" w:rsidRDefault="00A13C37">
            <w:pPr>
              <w:jc w:val="center"/>
              <w:rPr>
                <w:rFonts w:ascii="宋体" w:hAnsi="宋体" w:cs="宋体"/>
                <w:color w:val="000000"/>
                <w:sz w:val="22"/>
                <w:szCs w:val="22"/>
              </w:rPr>
            </w:pPr>
            <w:r>
              <w:rPr>
                <w:rFonts w:hint="eastAsia"/>
                <w:color w:val="000000"/>
                <w:sz w:val="22"/>
                <w:szCs w:val="22"/>
              </w:rPr>
              <w:t>92400.00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6CC067C" w14:textId="77777777" w:rsidR="00FA1E27" w:rsidRDefault="00FA1E27">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1C21A80D" w14:textId="77777777" w:rsidR="00FA1E27" w:rsidRDefault="00FA1E27">
            <w:pPr>
              <w:widowControl/>
              <w:jc w:val="center"/>
              <w:rPr>
                <w:rFonts w:ascii="宋体" w:hAnsi="宋体" w:cs="宋体"/>
                <w:kern w:val="0"/>
                <w:sz w:val="18"/>
                <w:szCs w:val="18"/>
              </w:rPr>
            </w:pPr>
          </w:p>
        </w:tc>
        <w:tc>
          <w:tcPr>
            <w:tcW w:w="4394" w:type="dxa"/>
            <w:vMerge/>
            <w:tcBorders>
              <w:left w:val="single" w:sz="4" w:space="0" w:color="auto"/>
              <w:bottom w:val="single" w:sz="4" w:space="0" w:color="auto"/>
              <w:right w:val="single" w:sz="4" w:space="0" w:color="auto"/>
            </w:tcBorders>
            <w:shd w:val="clear" w:color="000000" w:fill="FFFFFF"/>
            <w:vAlign w:val="center"/>
          </w:tcPr>
          <w:p w14:paraId="5238CEDE" w14:textId="77777777" w:rsidR="00FA1E27" w:rsidRDefault="00FA1E27">
            <w:pPr>
              <w:widowControl/>
              <w:jc w:val="left"/>
              <w:rPr>
                <w:rFonts w:ascii="宋体" w:hAnsi="宋体" w:cs="宋体"/>
                <w:kern w:val="0"/>
                <w:sz w:val="18"/>
                <w:szCs w:val="18"/>
              </w:rPr>
            </w:pPr>
          </w:p>
        </w:tc>
      </w:tr>
      <w:tr w:rsidR="00FA1E27" w14:paraId="318AC287" w14:textId="77777777">
        <w:trPr>
          <w:trHeight w:val="1104"/>
        </w:trPr>
        <w:tc>
          <w:tcPr>
            <w:tcW w:w="265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3EA5240" w14:textId="77777777" w:rsidR="00FA1E27" w:rsidRDefault="00A13C37">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414" w:type="dxa"/>
            <w:gridSpan w:val="4"/>
            <w:tcBorders>
              <w:top w:val="single" w:sz="4" w:space="0" w:color="auto"/>
              <w:left w:val="single" w:sz="4" w:space="0" w:color="auto"/>
              <w:bottom w:val="single" w:sz="4" w:space="0" w:color="auto"/>
              <w:right w:val="single" w:sz="4" w:space="0" w:color="auto"/>
            </w:tcBorders>
            <w:shd w:val="clear" w:color="FFFFFF" w:fill="FFFFFF"/>
            <w:vAlign w:val="center"/>
          </w:tcPr>
          <w:p w14:paraId="4F621300" w14:textId="77777777" w:rsidR="00FA1E27" w:rsidRDefault="00A13C37">
            <w:pPr>
              <w:widowControl/>
              <w:jc w:val="center"/>
              <w:rPr>
                <w:rFonts w:ascii="宋体" w:hAnsi="宋体" w:cs="宋体"/>
                <w:b/>
                <w:color w:val="FF0000"/>
                <w:kern w:val="0"/>
                <w:sz w:val="24"/>
                <w:szCs w:val="24"/>
              </w:rPr>
            </w:pPr>
            <w:r>
              <w:rPr>
                <w:rFonts w:ascii="宋体" w:hAnsi="宋体" w:cs="宋体" w:hint="eastAsia"/>
                <w:b/>
                <w:kern w:val="0"/>
                <w:sz w:val="24"/>
                <w:szCs w:val="24"/>
              </w:rPr>
              <w:t>335400.00元</w:t>
            </w:r>
          </w:p>
        </w:tc>
        <w:tc>
          <w:tcPr>
            <w:tcW w:w="198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14:paraId="007FD839" w14:textId="77777777" w:rsidR="00FA1E27" w:rsidRDefault="00FA1E27">
            <w:pPr>
              <w:widowControl/>
              <w:jc w:val="center"/>
              <w:rPr>
                <w:rFonts w:ascii="宋体" w:hAnsi="宋体" w:cs="宋体"/>
                <w:b/>
                <w:color w:val="FF0000"/>
                <w:kern w:val="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396A16E" w14:textId="77777777" w:rsidR="00FA1E27" w:rsidRDefault="00A13C37">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623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4BBBE93" w14:textId="77777777" w:rsidR="00FA1E27" w:rsidRDefault="00A13C37">
            <w:pPr>
              <w:widowControl/>
              <w:ind w:firstLineChars="1500" w:firstLine="3614"/>
              <w:jc w:val="left"/>
              <w:rPr>
                <w:rFonts w:ascii="宋体" w:hAnsi="宋体" w:cs="宋体"/>
                <w:b/>
                <w:kern w:val="0"/>
                <w:sz w:val="24"/>
                <w:szCs w:val="24"/>
              </w:rPr>
            </w:pPr>
            <w:r>
              <w:rPr>
                <w:rFonts w:ascii="宋体" w:hAnsi="宋体" w:cs="宋体" w:hint="eastAsia"/>
                <w:b/>
                <w:kern w:val="0"/>
                <w:sz w:val="24"/>
                <w:szCs w:val="24"/>
              </w:rPr>
              <w:t>元</w:t>
            </w:r>
          </w:p>
        </w:tc>
      </w:tr>
      <w:tr w:rsidR="00FA1E27" w14:paraId="30511C67" w14:textId="77777777">
        <w:trPr>
          <w:trHeight w:val="1104"/>
        </w:trPr>
        <w:tc>
          <w:tcPr>
            <w:tcW w:w="1428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14:paraId="33558691" w14:textId="77777777" w:rsidR="00FA1E27" w:rsidRDefault="00A13C37">
            <w:pPr>
              <w:widowControl/>
              <w:jc w:val="left"/>
              <w:textAlignment w:val="center"/>
              <w:rPr>
                <w:rFonts w:ascii="宋体" w:hAnsi="宋体" w:cs="宋体"/>
                <w:b/>
                <w:kern w:val="0"/>
                <w:sz w:val="22"/>
                <w:szCs w:val="22"/>
              </w:rPr>
            </w:pPr>
            <w:r>
              <w:rPr>
                <w:rFonts w:ascii="宋体" w:hAnsi="宋体" w:cs="宋体" w:hint="eastAsia"/>
                <w:b/>
                <w:kern w:val="0"/>
                <w:sz w:val="22"/>
                <w:szCs w:val="22"/>
              </w:rPr>
              <w:lastRenderedPageBreak/>
              <w:t>报价说明：</w:t>
            </w:r>
          </w:p>
          <w:p w14:paraId="73183420" w14:textId="77777777" w:rsidR="00FA1E27" w:rsidRDefault="00A13C37">
            <w:pPr>
              <w:pStyle w:val="af3"/>
              <w:widowControl/>
              <w:numPr>
                <w:ilvl w:val="1"/>
                <w:numId w:val="1"/>
              </w:numPr>
              <w:ind w:firstLineChars="0"/>
              <w:jc w:val="left"/>
              <w:textAlignment w:val="center"/>
              <w:rPr>
                <w:rFonts w:ascii="宋体" w:hAnsi="宋体" w:cs="宋体"/>
                <w:color w:val="000000" w:themeColor="text1"/>
                <w:kern w:val="0"/>
                <w:sz w:val="22"/>
                <w:szCs w:val="22"/>
              </w:rPr>
            </w:pPr>
            <w:r>
              <w:rPr>
                <w:rFonts w:ascii="宋体" w:hAnsi="宋体" w:cs="宋体" w:hint="eastAsia"/>
                <w:kern w:val="0"/>
                <w:sz w:val="22"/>
                <w:szCs w:val="22"/>
              </w:rPr>
              <w:t>以上报价含3%增值税</w:t>
            </w:r>
            <w:r>
              <w:rPr>
                <w:rFonts w:ascii="宋体" w:hAnsi="宋体" w:cs="宋体" w:hint="eastAsia"/>
                <w:color w:val="000000" w:themeColor="text1"/>
                <w:kern w:val="0"/>
                <w:sz w:val="22"/>
                <w:szCs w:val="22"/>
              </w:rPr>
              <w:t>，乙方结算时必须提供增值税专用发票，</w:t>
            </w:r>
            <w:r>
              <w:rPr>
                <w:rFonts w:ascii="宋体" w:hAnsi="宋体" w:cs="宋体" w:hint="eastAsia"/>
                <w:color w:val="FF0000"/>
                <w:kern w:val="0"/>
                <w:sz w:val="22"/>
                <w:szCs w:val="22"/>
              </w:rPr>
              <w:t>税金自理</w:t>
            </w:r>
            <w:r>
              <w:rPr>
                <w:rFonts w:ascii="宋体" w:hAnsi="宋体" w:cs="宋体" w:hint="eastAsia"/>
                <w:color w:val="000000" w:themeColor="text1"/>
                <w:kern w:val="0"/>
                <w:sz w:val="22"/>
                <w:szCs w:val="22"/>
              </w:rPr>
              <w:t>。</w:t>
            </w:r>
          </w:p>
          <w:p w14:paraId="0294AC76" w14:textId="77777777" w:rsidR="00FA1E27" w:rsidRDefault="00A13C37">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14:paraId="1CA8CFA9" w14:textId="77777777" w:rsidR="00FA1E27" w:rsidRDefault="00A13C37">
            <w:pPr>
              <w:widowControl/>
              <w:jc w:val="left"/>
              <w:textAlignment w:val="center"/>
              <w:rPr>
                <w:rFonts w:ascii="宋体" w:hAnsi="宋体" w:cs="宋体"/>
                <w:kern w:val="0"/>
                <w:sz w:val="22"/>
                <w:szCs w:val="22"/>
              </w:rPr>
            </w:pPr>
            <w:r>
              <w:rPr>
                <w:rFonts w:ascii="宋体" w:hAnsi="宋体" w:cs="宋体" w:hint="eastAsia"/>
                <w:kern w:val="0"/>
                <w:sz w:val="22"/>
                <w:szCs w:val="22"/>
              </w:rPr>
              <w:t>3、中标人一经接到中标通知后，中标人缴纳贰拾万圆整 （¥：</w:t>
            </w:r>
            <w:r>
              <w:rPr>
                <w:rFonts w:ascii="宋体" w:hAnsi="宋体" w:cs="宋体" w:hint="eastAsia"/>
                <w:color w:val="FF0000"/>
                <w:kern w:val="0"/>
                <w:sz w:val="22"/>
                <w:szCs w:val="22"/>
              </w:rPr>
              <w:t>200000.00元</w:t>
            </w:r>
            <w:r>
              <w:rPr>
                <w:rFonts w:ascii="宋体" w:hAnsi="宋体" w:cs="宋体" w:hint="eastAsia"/>
                <w:kern w:val="0"/>
                <w:sz w:val="22"/>
                <w:szCs w:val="22"/>
              </w:rPr>
              <w:t>）作为合同履约保证金，如果</w:t>
            </w:r>
            <w:bookmarkStart w:id="0" w:name="_GoBack"/>
            <w:bookmarkEnd w:id="0"/>
            <w:r>
              <w:rPr>
                <w:rFonts w:ascii="宋体" w:hAnsi="宋体" w:cs="宋体" w:hint="eastAsia"/>
                <w:kern w:val="0"/>
                <w:sz w:val="22"/>
                <w:szCs w:val="22"/>
              </w:rPr>
              <w:t>施工中出现不能按要求履约合同，将没收该中标人履约保证金</w:t>
            </w:r>
            <w:proofErr w:type="gramStart"/>
            <w:r>
              <w:rPr>
                <w:rFonts w:ascii="宋体" w:hAnsi="宋体" w:cs="宋体" w:hint="eastAsia"/>
                <w:kern w:val="0"/>
                <w:sz w:val="22"/>
                <w:szCs w:val="22"/>
              </w:rPr>
              <w:t>且建立</w:t>
            </w:r>
            <w:proofErr w:type="gramEnd"/>
            <w:r>
              <w:rPr>
                <w:rFonts w:ascii="宋体" w:hAnsi="宋体" w:cs="宋体" w:hint="eastAsia"/>
                <w:kern w:val="0"/>
                <w:sz w:val="22"/>
                <w:szCs w:val="22"/>
              </w:rPr>
              <w:t>黑名单制，该中标人1年内不得参加我单位组织的工程投标。</w:t>
            </w:r>
          </w:p>
          <w:p w14:paraId="133340FE" w14:textId="77777777" w:rsidR="00FA1E27" w:rsidRDefault="00A13C37">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tc>
      </w:tr>
    </w:tbl>
    <w:p w14:paraId="32BB63E0" w14:textId="77777777" w:rsidR="00FA1E27" w:rsidRDefault="00FA1E27">
      <w:pPr>
        <w:widowControl/>
        <w:shd w:val="clear" w:color="auto" w:fill="FFFFFF"/>
        <w:spacing w:line="200" w:lineRule="exact"/>
        <w:rPr>
          <w:b/>
          <w:sz w:val="18"/>
          <w:szCs w:val="18"/>
        </w:rPr>
      </w:pPr>
    </w:p>
    <w:p w14:paraId="59F354A7" w14:textId="77777777" w:rsidR="00FA1E27" w:rsidRDefault="00A13C37">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14:paraId="6703610F" w14:textId="77777777" w:rsidR="00FA1E27" w:rsidRDefault="00A13C37">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14:paraId="07AF66DA" w14:textId="77777777" w:rsidR="00FA1E27" w:rsidRDefault="00A13C37">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14:paraId="6F0969F9" w14:textId="77777777" w:rsidR="00FA1E27" w:rsidRDefault="00A13C37">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14:paraId="573358D0" w14:textId="77777777" w:rsidR="00FA1E27" w:rsidRDefault="00A13C37">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14:paraId="67E2F801" w14:textId="77777777" w:rsidR="00FA1E27" w:rsidRDefault="00A13C37">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14:paraId="09513368" w14:textId="77777777" w:rsidR="00FA1E27" w:rsidRDefault="00A13C37">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14:paraId="0B2DC59F" w14:textId="77777777" w:rsidR="00FA1E27" w:rsidRDefault="00A13C37">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14:paraId="76031802" w14:textId="77777777" w:rsidR="00FA1E27" w:rsidRDefault="00A13C37">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14:paraId="6FBD0E38" w14:textId="77777777" w:rsidR="00FA1E27" w:rsidRDefault="00A13C37">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14:paraId="42D7602C" w14:textId="77777777" w:rsidR="00FA1E27" w:rsidRDefault="00A13C37">
      <w:pPr>
        <w:pStyle w:val="WPSPlain"/>
        <w:spacing w:line="400" w:lineRule="exact"/>
        <w:rPr>
          <w:rFonts w:ascii="宋体" w:hAnsi="宋体"/>
          <w:color w:val="000000"/>
          <w:sz w:val="21"/>
          <w:szCs w:val="21"/>
        </w:rPr>
      </w:pPr>
      <w:r>
        <w:rPr>
          <w:rFonts w:ascii="宋体" w:hAnsi="宋体" w:hint="eastAsia"/>
          <w:color w:val="000000"/>
          <w:sz w:val="21"/>
          <w:szCs w:val="21"/>
        </w:rPr>
        <w:t>10、所有报价均已包含施工时产生的垃圾运输费用。</w:t>
      </w:r>
    </w:p>
    <w:p w14:paraId="5B914C21" w14:textId="77777777" w:rsidR="00FA1E27" w:rsidRDefault="00A13C37">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11、所有乙方提供主材均需提供产品合格证及产品质量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14:paraId="70226726" w14:textId="77777777" w:rsidR="00FA1E27" w:rsidRDefault="00A13C37">
      <w:pPr>
        <w:pStyle w:val="WPSPlain"/>
        <w:spacing w:line="400" w:lineRule="exact"/>
        <w:rPr>
          <w:rFonts w:ascii="宋体" w:hAnsi="宋体" w:cs="宋体"/>
          <w:sz w:val="21"/>
          <w:szCs w:val="21"/>
        </w:rPr>
      </w:pPr>
      <w:r>
        <w:rPr>
          <w:rFonts w:ascii="宋体" w:hAnsi="宋体" w:hint="eastAsia"/>
          <w:color w:val="000000"/>
          <w:sz w:val="21"/>
          <w:szCs w:val="21"/>
        </w:rPr>
        <w:t>12、</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14:paraId="72DC22D9" w14:textId="77777777" w:rsidR="00FA1E27" w:rsidRDefault="00FA1E27">
      <w:pPr>
        <w:pStyle w:val="WPSPlain"/>
        <w:spacing w:line="400" w:lineRule="exact"/>
        <w:rPr>
          <w:rFonts w:ascii="宋体" w:hAnsi="宋体" w:cs="宋体"/>
          <w:sz w:val="21"/>
          <w:szCs w:val="21"/>
        </w:rPr>
      </w:pPr>
    </w:p>
    <w:p w14:paraId="0231DD64" w14:textId="77777777" w:rsidR="00FA1E27" w:rsidRDefault="00A13C37">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14:paraId="4E06F0DC" w14:textId="77777777" w:rsidR="00FA1E27" w:rsidRDefault="00FA1E27">
      <w:pPr>
        <w:spacing w:line="400" w:lineRule="exact"/>
        <w:ind w:firstLineChars="1250" w:firstLine="3000"/>
        <w:rPr>
          <w:sz w:val="24"/>
          <w:szCs w:val="24"/>
          <w:u w:val="single"/>
        </w:rPr>
      </w:pPr>
    </w:p>
    <w:p w14:paraId="7B531637" w14:textId="77777777" w:rsidR="00FA1E27" w:rsidRDefault="00A13C37">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14:paraId="3D883B36" w14:textId="77777777" w:rsidR="00FA1E27" w:rsidRDefault="00FA1E27">
      <w:pPr>
        <w:spacing w:line="400" w:lineRule="exact"/>
        <w:ind w:firstLineChars="2800" w:firstLine="6720"/>
        <w:rPr>
          <w:sz w:val="24"/>
          <w:szCs w:val="24"/>
          <w:u w:val="single"/>
        </w:rPr>
      </w:pPr>
    </w:p>
    <w:p w14:paraId="2E544A94" w14:textId="77777777" w:rsidR="00FA1E27" w:rsidRDefault="00A13C37">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A1E27">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D40B20" w14:textId="77777777" w:rsidR="009F29A9" w:rsidRDefault="009F29A9">
      <w:r>
        <w:separator/>
      </w:r>
    </w:p>
  </w:endnote>
  <w:endnote w:type="continuationSeparator" w:id="0">
    <w:p w14:paraId="21D52416" w14:textId="77777777" w:rsidR="009F29A9" w:rsidRDefault="009F2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1C254" w14:textId="77777777" w:rsidR="00FA1E27" w:rsidRDefault="00A13C37">
    <w:pPr>
      <w:pStyle w:val="aa"/>
      <w:framePr w:wrap="around" w:vAnchor="text" w:hAnchor="margin" w:xAlign="right" w:y="1"/>
      <w:rPr>
        <w:rStyle w:val="af"/>
      </w:rPr>
    </w:pPr>
    <w:r>
      <w:fldChar w:fldCharType="begin"/>
    </w:r>
    <w:r>
      <w:rPr>
        <w:rStyle w:val="af"/>
      </w:rPr>
      <w:instrText xml:space="preserve">PAGE  </w:instrText>
    </w:r>
    <w:r>
      <w:fldChar w:fldCharType="end"/>
    </w:r>
  </w:p>
  <w:p w14:paraId="2D68EAA8" w14:textId="77777777" w:rsidR="00FA1E27" w:rsidRDefault="00FA1E2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864E3" w14:textId="77777777" w:rsidR="00FA1E27" w:rsidRDefault="00A13C37">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AA218E">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AA218E">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24AF0" w14:textId="77777777" w:rsidR="009F29A9" w:rsidRDefault="009F29A9">
      <w:r>
        <w:separator/>
      </w:r>
    </w:p>
  </w:footnote>
  <w:footnote w:type="continuationSeparator" w:id="0">
    <w:p w14:paraId="5A50170B" w14:textId="77777777" w:rsidR="009F29A9" w:rsidRDefault="009F2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AF557" w14:textId="77777777" w:rsidR="00FA1E27" w:rsidRDefault="00A13C37">
    <w:pPr>
      <w:pStyle w:val="ab"/>
      <w:pBdr>
        <w:bottom w:val="single" w:sz="6" w:space="19" w:color="00FF00"/>
      </w:pBdr>
      <w:ind w:firstLine="361"/>
      <w:rPr>
        <w:color w:val="0000FF"/>
      </w:rPr>
    </w:pPr>
    <w:r>
      <w:rPr>
        <w:noProof/>
      </w:rPr>
      <w:drawing>
        <wp:inline distT="0" distB="0" distL="0" distR="0" wp14:anchorId="7A0ACAE0" wp14:editId="0B15DBC1">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754A"/>
    <w:rsid w:val="001313BA"/>
    <w:rsid w:val="00131E78"/>
    <w:rsid w:val="00132D7D"/>
    <w:rsid w:val="0013304D"/>
    <w:rsid w:val="00133DD7"/>
    <w:rsid w:val="001372FF"/>
    <w:rsid w:val="00137972"/>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082A"/>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62EF"/>
    <w:rsid w:val="00226A39"/>
    <w:rsid w:val="0022728E"/>
    <w:rsid w:val="00235AC2"/>
    <w:rsid w:val="00235FAE"/>
    <w:rsid w:val="00236DA3"/>
    <w:rsid w:val="00237FA6"/>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1A41"/>
    <w:rsid w:val="002934EA"/>
    <w:rsid w:val="00293CF3"/>
    <w:rsid w:val="00294FAF"/>
    <w:rsid w:val="00296D2F"/>
    <w:rsid w:val="00296DD6"/>
    <w:rsid w:val="00297C66"/>
    <w:rsid w:val="002A0166"/>
    <w:rsid w:val="002A1B4E"/>
    <w:rsid w:val="002A2D56"/>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64BC"/>
    <w:rsid w:val="002E71CC"/>
    <w:rsid w:val="002F0772"/>
    <w:rsid w:val="002F30AC"/>
    <w:rsid w:val="002F4FBD"/>
    <w:rsid w:val="002F598F"/>
    <w:rsid w:val="002F69EB"/>
    <w:rsid w:val="002F7782"/>
    <w:rsid w:val="002F7D67"/>
    <w:rsid w:val="003057F3"/>
    <w:rsid w:val="0031159E"/>
    <w:rsid w:val="00311F34"/>
    <w:rsid w:val="00312413"/>
    <w:rsid w:val="0031406B"/>
    <w:rsid w:val="0031481B"/>
    <w:rsid w:val="00316571"/>
    <w:rsid w:val="00320996"/>
    <w:rsid w:val="00320A9B"/>
    <w:rsid w:val="003210AD"/>
    <w:rsid w:val="00323C68"/>
    <w:rsid w:val="00325F63"/>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1F36"/>
    <w:rsid w:val="004A7BB8"/>
    <w:rsid w:val="004A7C92"/>
    <w:rsid w:val="004B44B0"/>
    <w:rsid w:val="004C1F40"/>
    <w:rsid w:val="004C7CF0"/>
    <w:rsid w:val="004D050D"/>
    <w:rsid w:val="004D09C8"/>
    <w:rsid w:val="004D11DF"/>
    <w:rsid w:val="004D2015"/>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6136"/>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A17"/>
    <w:rsid w:val="00523C01"/>
    <w:rsid w:val="00524C91"/>
    <w:rsid w:val="00525479"/>
    <w:rsid w:val="0052748B"/>
    <w:rsid w:val="005274C5"/>
    <w:rsid w:val="00530287"/>
    <w:rsid w:val="0053205D"/>
    <w:rsid w:val="00535FD5"/>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96910"/>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3FCD"/>
    <w:rsid w:val="006762A2"/>
    <w:rsid w:val="006841F0"/>
    <w:rsid w:val="00684DA3"/>
    <w:rsid w:val="00692895"/>
    <w:rsid w:val="00694E56"/>
    <w:rsid w:val="006A043C"/>
    <w:rsid w:val="006A088B"/>
    <w:rsid w:val="006A1E6E"/>
    <w:rsid w:val="006A2A16"/>
    <w:rsid w:val="006A5B05"/>
    <w:rsid w:val="006A7B54"/>
    <w:rsid w:val="006B1F76"/>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444A"/>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3FE4"/>
    <w:rsid w:val="007958AB"/>
    <w:rsid w:val="007A1407"/>
    <w:rsid w:val="007A5642"/>
    <w:rsid w:val="007B2121"/>
    <w:rsid w:val="007B27DD"/>
    <w:rsid w:val="007B2968"/>
    <w:rsid w:val="007B59EB"/>
    <w:rsid w:val="007B7E75"/>
    <w:rsid w:val="007C0149"/>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0F09"/>
    <w:rsid w:val="008547DA"/>
    <w:rsid w:val="00856293"/>
    <w:rsid w:val="008570B1"/>
    <w:rsid w:val="00862E96"/>
    <w:rsid w:val="00863E97"/>
    <w:rsid w:val="00864AF6"/>
    <w:rsid w:val="0086774A"/>
    <w:rsid w:val="00872DA7"/>
    <w:rsid w:val="00875098"/>
    <w:rsid w:val="00876BC8"/>
    <w:rsid w:val="00876EAE"/>
    <w:rsid w:val="00880F01"/>
    <w:rsid w:val="00881685"/>
    <w:rsid w:val="00885A38"/>
    <w:rsid w:val="00887E53"/>
    <w:rsid w:val="00893942"/>
    <w:rsid w:val="00896400"/>
    <w:rsid w:val="008A0BED"/>
    <w:rsid w:val="008A36AD"/>
    <w:rsid w:val="008A7CE9"/>
    <w:rsid w:val="008B336D"/>
    <w:rsid w:val="008B35F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5C"/>
    <w:rsid w:val="008F6DE7"/>
    <w:rsid w:val="008F7FBC"/>
    <w:rsid w:val="00901424"/>
    <w:rsid w:val="00904CE5"/>
    <w:rsid w:val="00904F2C"/>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2218"/>
    <w:rsid w:val="00955A18"/>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29A9"/>
    <w:rsid w:val="009F3DDE"/>
    <w:rsid w:val="009F46FD"/>
    <w:rsid w:val="009F6D5A"/>
    <w:rsid w:val="00A00670"/>
    <w:rsid w:val="00A00CD6"/>
    <w:rsid w:val="00A00D2C"/>
    <w:rsid w:val="00A00D2F"/>
    <w:rsid w:val="00A03E08"/>
    <w:rsid w:val="00A04E2C"/>
    <w:rsid w:val="00A06E15"/>
    <w:rsid w:val="00A0706D"/>
    <w:rsid w:val="00A11469"/>
    <w:rsid w:val="00A128A9"/>
    <w:rsid w:val="00A13C37"/>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218E"/>
    <w:rsid w:val="00AA37CA"/>
    <w:rsid w:val="00AA4EBF"/>
    <w:rsid w:val="00AB2996"/>
    <w:rsid w:val="00AB3325"/>
    <w:rsid w:val="00AB3E08"/>
    <w:rsid w:val="00AB74D8"/>
    <w:rsid w:val="00AB7B25"/>
    <w:rsid w:val="00AC2CAC"/>
    <w:rsid w:val="00AC3C90"/>
    <w:rsid w:val="00AC4C38"/>
    <w:rsid w:val="00AC5AA5"/>
    <w:rsid w:val="00AC6375"/>
    <w:rsid w:val="00AD0E9A"/>
    <w:rsid w:val="00AD5156"/>
    <w:rsid w:val="00AD7BC9"/>
    <w:rsid w:val="00AE09CC"/>
    <w:rsid w:val="00AE18FE"/>
    <w:rsid w:val="00AE1E79"/>
    <w:rsid w:val="00AE7DAA"/>
    <w:rsid w:val="00AF05DA"/>
    <w:rsid w:val="00AF40F2"/>
    <w:rsid w:val="00AF6383"/>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5DA0"/>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1BDF"/>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A62B5"/>
    <w:rsid w:val="00EB15FB"/>
    <w:rsid w:val="00EB1AF5"/>
    <w:rsid w:val="00EB1C53"/>
    <w:rsid w:val="00EB6289"/>
    <w:rsid w:val="00EC15BB"/>
    <w:rsid w:val="00EC1D05"/>
    <w:rsid w:val="00EC2B0C"/>
    <w:rsid w:val="00EC51D3"/>
    <w:rsid w:val="00EC5A02"/>
    <w:rsid w:val="00EC7B3D"/>
    <w:rsid w:val="00ED19F9"/>
    <w:rsid w:val="00ED2C15"/>
    <w:rsid w:val="00ED2FC6"/>
    <w:rsid w:val="00ED3871"/>
    <w:rsid w:val="00ED4699"/>
    <w:rsid w:val="00ED566A"/>
    <w:rsid w:val="00ED6DBB"/>
    <w:rsid w:val="00ED74CF"/>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1D3C"/>
    <w:rsid w:val="00F12160"/>
    <w:rsid w:val="00F121FB"/>
    <w:rsid w:val="00F12436"/>
    <w:rsid w:val="00F12752"/>
    <w:rsid w:val="00F12FAF"/>
    <w:rsid w:val="00F14580"/>
    <w:rsid w:val="00F25180"/>
    <w:rsid w:val="00F25387"/>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1E27"/>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0FF6C3D"/>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9D069E0"/>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19769F"/>
    <w:rsid w:val="51CE0BF5"/>
    <w:rsid w:val="51F32390"/>
    <w:rsid w:val="52B15DE1"/>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475160"/>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DC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5236B7-1158-4E64-935F-1D83DDFCE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658</Words>
  <Characters>3752</Characters>
  <Application>Microsoft Office Word</Application>
  <DocSecurity>0</DocSecurity>
  <Lines>31</Lines>
  <Paragraphs>8</Paragraphs>
  <ScaleCrop>false</ScaleCrop>
  <Company>微软中国</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87</cp:revision>
  <cp:lastPrinted>2022-02-26T02:24:00Z</cp:lastPrinted>
  <dcterms:created xsi:type="dcterms:W3CDTF">2021-12-04T00:28:00Z</dcterms:created>
  <dcterms:modified xsi:type="dcterms:W3CDTF">2022-03-16T02:42:00Z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18BA25E5A67946029F45E2D9060A1779</vt:lpwstr>
  </property>
</Properties>
</file>