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A0AA3" w:rsidRDefault="00540EDA">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752;mso-wrap-style:none;mso-position-horizontal-relative:page;mso-position-vertical-relative:page;mso-width-relative:page;mso-height-relative:page" o:allowincell="f" filled="f" stroked="f">
            <v:textbox style="mso-fit-shape-to-text:t" inset="0,0,0,0">
              <w:txbxContent>
                <w:p w:rsidR="006A0AA3" w:rsidRDefault="006A0AA3"/>
              </w:txbxContent>
            </v:textbox>
            <w10:wrap anchorx="page" anchory="page"/>
          </v:shape>
        </w:pict>
      </w:r>
      <w:r w:rsidR="00325C72">
        <w:rPr>
          <w:rFonts w:ascii="楷体_GB2312" w:eastAsia="楷体_GB2312" w:hAnsi="宋体" w:cs="宋体" w:hint="eastAsia"/>
          <w:kern w:val="1"/>
          <w:sz w:val="44"/>
          <w:szCs w:val="44"/>
        </w:rPr>
        <w:t xml:space="preserve">   </w:t>
      </w:r>
    </w:p>
    <w:p w:rsidR="006A0AA3" w:rsidRDefault="00325C72">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-铜化集团新桥矿钢材</w:t>
      </w:r>
    </w:p>
    <w:p w:rsidR="006A0AA3" w:rsidRDefault="006A0AA3">
      <w:pPr>
        <w:jc w:val="center"/>
        <w:rPr>
          <w:rFonts w:ascii="仿宋_GB2312" w:hAnsi="仿宋_GB2312" w:cs="仿宋_GB2312"/>
          <w:b/>
          <w:bCs/>
          <w:sz w:val="44"/>
          <w:szCs w:val="44"/>
          <w:u w:val="single"/>
        </w:rPr>
      </w:pPr>
    </w:p>
    <w:p w:rsidR="006A0AA3" w:rsidRDefault="006A0AA3">
      <w:pPr>
        <w:spacing w:line="700" w:lineRule="exact"/>
        <w:jc w:val="center"/>
        <w:rPr>
          <w:rFonts w:ascii="仿宋" w:eastAsia="仿宋" w:hAnsi="仿宋"/>
          <w:sz w:val="48"/>
          <w:szCs w:val="48"/>
        </w:rPr>
      </w:pPr>
    </w:p>
    <w:p w:rsidR="006A0AA3" w:rsidRDefault="006A0AA3">
      <w:pPr>
        <w:spacing w:line="700" w:lineRule="exact"/>
        <w:jc w:val="center"/>
        <w:rPr>
          <w:rFonts w:ascii="仿宋" w:eastAsia="仿宋" w:hAnsi="仿宋"/>
          <w:sz w:val="44"/>
          <w:szCs w:val="44"/>
        </w:rPr>
      </w:pPr>
    </w:p>
    <w:p w:rsidR="006A0AA3" w:rsidRDefault="00325C72">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6A0AA3" w:rsidRDefault="006A0AA3">
      <w:pPr>
        <w:tabs>
          <w:tab w:val="left" w:pos="7020"/>
        </w:tabs>
        <w:jc w:val="center"/>
        <w:rPr>
          <w:rFonts w:ascii="仿宋" w:eastAsia="仿宋" w:hAnsi="仿宋"/>
          <w:b/>
          <w:sz w:val="52"/>
          <w:szCs w:val="52"/>
        </w:rPr>
      </w:pPr>
    </w:p>
    <w:p w:rsidR="006A0AA3" w:rsidRDefault="00325C72">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TGJA-WZ-20211</w:t>
      </w:r>
      <w:r w:rsidR="00191A58">
        <w:rPr>
          <w:rFonts w:ascii="仿宋" w:eastAsia="仿宋" w:hAnsi="仿宋" w:cs="仿宋_GB2312" w:hint="eastAsia"/>
          <w:b/>
          <w:bCs/>
          <w:sz w:val="32"/>
          <w:szCs w:val="32"/>
          <w:u w:val="single"/>
        </w:rPr>
        <w:t>2</w:t>
      </w:r>
    </w:p>
    <w:p w:rsidR="006A0AA3" w:rsidRDefault="00325C72">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2021年0</w:t>
      </w:r>
      <w:r w:rsidR="00191A58">
        <w:rPr>
          <w:rFonts w:ascii="仿宋" w:eastAsia="仿宋" w:hAnsi="仿宋" w:cs="仿宋_GB2312" w:hint="eastAsia"/>
          <w:b/>
          <w:bCs/>
          <w:sz w:val="32"/>
          <w:szCs w:val="32"/>
          <w:u w:val="single"/>
        </w:rPr>
        <w:t>3</w:t>
      </w:r>
      <w:r>
        <w:rPr>
          <w:rFonts w:ascii="仿宋" w:eastAsia="仿宋" w:hAnsi="仿宋" w:cs="仿宋_GB2312" w:hint="eastAsia"/>
          <w:b/>
          <w:bCs/>
          <w:sz w:val="32"/>
          <w:szCs w:val="32"/>
          <w:u w:val="single"/>
        </w:rPr>
        <w:t>月</w:t>
      </w:r>
      <w:r w:rsidR="00191A58">
        <w:rPr>
          <w:rFonts w:ascii="仿宋" w:eastAsia="仿宋" w:hAnsi="仿宋" w:cs="仿宋_GB2312" w:hint="eastAsia"/>
          <w:b/>
          <w:bCs/>
          <w:sz w:val="32"/>
          <w:szCs w:val="32"/>
          <w:u w:val="single"/>
        </w:rPr>
        <w:t>01</w:t>
      </w:r>
      <w:r>
        <w:rPr>
          <w:rFonts w:ascii="仿宋" w:eastAsia="仿宋" w:hAnsi="仿宋" w:cs="仿宋_GB2312" w:hint="eastAsia"/>
          <w:b/>
          <w:bCs/>
          <w:sz w:val="32"/>
          <w:szCs w:val="32"/>
          <w:u w:val="single"/>
        </w:rPr>
        <w:t>日</w:t>
      </w:r>
    </w:p>
    <w:p w:rsidR="006A0AA3" w:rsidRDefault="006A0AA3">
      <w:pPr>
        <w:rPr>
          <w:rFonts w:ascii="仿宋" w:eastAsia="仿宋" w:hAnsi="仿宋" w:cs="仿宋_GB2312"/>
          <w:b/>
          <w:bCs/>
          <w:sz w:val="32"/>
          <w:szCs w:val="32"/>
          <w:u w:val="single"/>
        </w:rPr>
      </w:pPr>
    </w:p>
    <w:p w:rsidR="006A0AA3" w:rsidRDefault="00325C72">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6A0AA3" w:rsidRDefault="006A0AA3">
      <w:pPr>
        <w:rPr>
          <w:rFonts w:ascii="仿宋" w:eastAsia="仿宋" w:hAnsi="仿宋" w:cs="仿宋_GB2312"/>
          <w:b/>
          <w:bCs/>
          <w:sz w:val="32"/>
          <w:szCs w:val="32"/>
        </w:rPr>
      </w:pPr>
    </w:p>
    <w:p w:rsidR="006A0AA3" w:rsidRDefault="00325C72">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后世</w:t>
      </w:r>
      <w:proofErr w:type="gramStart"/>
      <w:r>
        <w:rPr>
          <w:rFonts w:ascii="仿宋" w:eastAsia="仿宋" w:hAnsi="仿宋" w:cs="仿宋_GB2312" w:hint="eastAsia"/>
          <w:b/>
          <w:bCs/>
          <w:sz w:val="32"/>
          <w:szCs w:val="32"/>
          <w:u w:val="single"/>
        </w:rPr>
        <w:t>麟</w:t>
      </w:r>
      <w:proofErr w:type="gramEnd"/>
      <w:r>
        <w:rPr>
          <w:rFonts w:ascii="仿宋" w:eastAsia="仿宋" w:hAnsi="仿宋" w:cs="仿宋_GB2312" w:hint="eastAsia"/>
          <w:b/>
          <w:bCs/>
          <w:sz w:val="32"/>
          <w:szCs w:val="32"/>
          <w:u w:val="single"/>
        </w:rPr>
        <w:t>（13965213178）、黄赟（18656211500）</w:t>
      </w:r>
    </w:p>
    <w:p w:rsidR="006A0AA3" w:rsidRDefault="006A0AA3">
      <w:pPr>
        <w:tabs>
          <w:tab w:val="left" w:pos="7020"/>
        </w:tabs>
        <w:snapToGrid w:val="0"/>
        <w:spacing w:line="600" w:lineRule="exact"/>
        <w:jc w:val="left"/>
        <w:rPr>
          <w:rFonts w:ascii="仿宋" w:eastAsia="仿宋" w:hAnsi="仿宋" w:cs="仿宋_GB2312"/>
          <w:b/>
          <w:bCs/>
          <w:sz w:val="32"/>
          <w:szCs w:val="32"/>
          <w:u w:val="single"/>
        </w:rPr>
        <w:sectPr w:rsidR="006A0AA3">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6A0AA3" w:rsidRDefault="006A0AA3">
      <w:pPr>
        <w:rPr>
          <w:rFonts w:ascii="仿宋" w:eastAsia="仿宋" w:hAnsi="仿宋" w:cs="仿宋_GB2312"/>
          <w:b/>
          <w:bCs/>
          <w:sz w:val="28"/>
          <w:szCs w:val="28"/>
        </w:rPr>
      </w:pPr>
    </w:p>
    <w:p w:rsidR="006A0AA3" w:rsidRDefault="00325C72">
      <w:pPr>
        <w:rPr>
          <w:rFonts w:ascii="仿宋" w:eastAsia="仿宋" w:hAnsi="仿宋" w:cs="仿宋_GB2312"/>
          <w:b/>
          <w:bCs/>
          <w:sz w:val="28"/>
          <w:szCs w:val="28"/>
        </w:rPr>
      </w:pPr>
      <w:r>
        <w:rPr>
          <w:rFonts w:ascii="仿宋" w:eastAsia="仿宋" w:hAnsi="仿宋" w:cs="仿宋_GB2312" w:hint="eastAsia"/>
          <w:b/>
          <w:bCs/>
          <w:sz w:val="28"/>
          <w:szCs w:val="28"/>
        </w:rPr>
        <w:t>【声明】</w:t>
      </w:r>
    </w:p>
    <w:p w:rsidR="006A0AA3" w:rsidRDefault="00325C72">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6A0AA3" w:rsidRDefault="00325C72">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6A0AA3" w:rsidRDefault="006A0AA3">
      <w:pPr>
        <w:jc w:val="center"/>
        <w:rPr>
          <w:rFonts w:ascii="仿宋" w:eastAsia="仿宋" w:hAnsi="仿宋" w:cs="仿宋_GB2312"/>
          <w:b/>
          <w:sz w:val="36"/>
          <w:szCs w:val="36"/>
        </w:rPr>
      </w:pPr>
    </w:p>
    <w:p w:rsidR="006A0AA3" w:rsidRDefault="00325C72">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6A0AA3" w:rsidRDefault="006A0AA3">
      <w:pPr>
        <w:rPr>
          <w:rFonts w:ascii="仿宋" w:eastAsia="仿宋" w:hAnsi="仿宋" w:cs="仿宋_GB2312"/>
          <w:b/>
          <w:sz w:val="36"/>
          <w:szCs w:val="36"/>
        </w:rPr>
      </w:pPr>
    </w:p>
    <w:p w:rsidR="006A0AA3" w:rsidRDefault="00325C7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2021年0</w:t>
      </w:r>
      <w:r w:rsidR="00191A58">
        <w:rPr>
          <w:rFonts w:ascii="仿宋" w:eastAsia="仿宋" w:hAnsi="仿宋" w:cs="仿宋_GB2312" w:hint="eastAsia"/>
          <w:sz w:val="28"/>
          <w:szCs w:val="28"/>
          <w:u w:val="single"/>
        </w:rPr>
        <w:t>3</w:t>
      </w:r>
      <w:r>
        <w:rPr>
          <w:rFonts w:ascii="仿宋" w:eastAsia="仿宋" w:hAnsi="仿宋" w:cs="仿宋_GB2312" w:hint="eastAsia"/>
          <w:sz w:val="28"/>
          <w:szCs w:val="28"/>
          <w:u w:val="single"/>
        </w:rPr>
        <w:t>月</w:t>
      </w:r>
      <w:r w:rsidR="00191A58">
        <w:rPr>
          <w:rFonts w:ascii="仿宋" w:eastAsia="仿宋" w:hAnsi="仿宋" w:cs="仿宋_GB2312" w:hint="eastAsia"/>
          <w:sz w:val="28"/>
          <w:szCs w:val="28"/>
          <w:u w:val="single"/>
        </w:rPr>
        <w:t>01</w:t>
      </w:r>
      <w:r>
        <w:rPr>
          <w:rFonts w:ascii="仿宋" w:eastAsia="仿宋" w:hAnsi="仿宋" w:cs="仿宋_GB2312" w:hint="eastAsia"/>
          <w:sz w:val="28"/>
          <w:szCs w:val="28"/>
          <w:u w:val="single"/>
        </w:rPr>
        <w:t>日</w:t>
      </w:r>
    </w:p>
    <w:p w:rsidR="006A0AA3" w:rsidRDefault="00325C7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2021年03月0</w:t>
      </w:r>
      <w:r w:rsidR="00191A58">
        <w:rPr>
          <w:rFonts w:ascii="仿宋" w:eastAsia="仿宋" w:hAnsi="仿宋" w:cs="仿宋_GB2312" w:hint="eastAsia"/>
          <w:sz w:val="28"/>
          <w:szCs w:val="28"/>
          <w:u w:val="single"/>
        </w:rPr>
        <w:t>5</w:t>
      </w:r>
      <w:r>
        <w:rPr>
          <w:rFonts w:ascii="仿宋" w:eastAsia="仿宋" w:hAnsi="仿宋" w:cs="仿宋_GB2312" w:hint="eastAsia"/>
          <w:sz w:val="28"/>
          <w:szCs w:val="28"/>
          <w:u w:val="single"/>
        </w:rPr>
        <w:t>日</w:t>
      </w:r>
      <w:r w:rsidR="002066DC">
        <w:rPr>
          <w:rFonts w:ascii="仿宋" w:eastAsia="仿宋" w:hAnsi="仿宋" w:cs="仿宋_GB2312" w:hint="eastAsia"/>
          <w:sz w:val="28"/>
          <w:szCs w:val="28"/>
          <w:u w:val="single"/>
        </w:rPr>
        <w:t>9</w:t>
      </w:r>
      <w:r>
        <w:rPr>
          <w:rFonts w:ascii="仿宋" w:eastAsia="仿宋" w:hAnsi="仿宋" w:cs="仿宋_GB2312" w:hint="eastAsia"/>
          <w:sz w:val="28"/>
          <w:szCs w:val="28"/>
          <w:u w:val="single"/>
        </w:rPr>
        <w:t>:</w:t>
      </w:r>
      <w:r w:rsidR="002066DC">
        <w:rPr>
          <w:rFonts w:ascii="仿宋" w:eastAsia="仿宋" w:hAnsi="仿宋" w:cs="仿宋_GB2312" w:hint="eastAsia"/>
          <w:sz w:val="28"/>
          <w:szCs w:val="28"/>
          <w:u w:val="single"/>
        </w:rPr>
        <w:t>0</w:t>
      </w:r>
      <w:r>
        <w:rPr>
          <w:rFonts w:ascii="仿宋" w:eastAsia="仿宋" w:hAnsi="仿宋" w:cs="仿宋_GB2312" w:hint="eastAsia"/>
          <w:sz w:val="28"/>
          <w:szCs w:val="28"/>
          <w:u w:val="single"/>
        </w:rPr>
        <w:t>0</w:t>
      </w:r>
    </w:p>
    <w:p w:rsidR="006A0AA3" w:rsidRDefault="00325C72">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6A0AA3" w:rsidRDefault="00325C7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6A0AA3" w:rsidRDefault="00325C7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2021年03月0</w:t>
      </w:r>
      <w:r w:rsidR="00191A58">
        <w:rPr>
          <w:rFonts w:ascii="仿宋" w:eastAsia="仿宋" w:hAnsi="仿宋" w:cs="仿宋_GB2312" w:hint="eastAsia"/>
          <w:sz w:val="28"/>
          <w:szCs w:val="28"/>
          <w:u w:val="single"/>
        </w:rPr>
        <w:t>5</w:t>
      </w:r>
      <w:r>
        <w:rPr>
          <w:rFonts w:ascii="仿宋" w:eastAsia="仿宋" w:hAnsi="仿宋" w:cs="仿宋_GB2312" w:hint="eastAsia"/>
          <w:sz w:val="28"/>
          <w:szCs w:val="28"/>
          <w:u w:val="single"/>
        </w:rPr>
        <w:t>日9:00</w:t>
      </w:r>
    </w:p>
    <w:p w:rsidR="006A0AA3" w:rsidRDefault="00325C72">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6A0AA3" w:rsidRDefault="00325C72">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6A0AA3" w:rsidRDefault="006A0AA3">
      <w:pPr>
        <w:ind w:firstLineChars="200" w:firstLine="560"/>
        <w:rPr>
          <w:rFonts w:ascii="仿宋" w:eastAsia="仿宋" w:hAnsi="仿宋" w:cs="仿宋_GB2312"/>
          <w:sz w:val="28"/>
          <w:szCs w:val="28"/>
        </w:rPr>
      </w:pPr>
    </w:p>
    <w:p w:rsidR="006A0AA3" w:rsidRDefault="006A0AA3">
      <w:pPr>
        <w:ind w:firstLineChars="200" w:firstLine="560"/>
        <w:rPr>
          <w:rFonts w:ascii="仿宋" w:eastAsia="仿宋" w:hAnsi="仿宋" w:cs="仿宋_GB2312"/>
          <w:sz w:val="28"/>
          <w:szCs w:val="28"/>
        </w:rPr>
      </w:pPr>
    </w:p>
    <w:p w:rsidR="006A0AA3" w:rsidRDefault="006A0AA3">
      <w:pPr>
        <w:ind w:firstLineChars="200" w:firstLine="560"/>
        <w:rPr>
          <w:rFonts w:ascii="仿宋" w:eastAsia="仿宋" w:hAnsi="仿宋" w:cs="仿宋_GB2312"/>
          <w:sz w:val="28"/>
          <w:szCs w:val="28"/>
        </w:rPr>
      </w:pPr>
    </w:p>
    <w:p w:rsidR="006A0AA3" w:rsidRDefault="006A0AA3">
      <w:pPr>
        <w:jc w:val="center"/>
        <w:rPr>
          <w:rFonts w:ascii="仿宋" w:eastAsia="仿宋" w:hAnsi="仿宋" w:cs="仿宋_GB2312"/>
          <w:b/>
          <w:sz w:val="36"/>
          <w:szCs w:val="36"/>
        </w:rPr>
      </w:pPr>
    </w:p>
    <w:p w:rsidR="006A0AA3" w:rsidRDefault="006A0AA3">
      <w:pPr>
        <w:jc w:val="center"/>
        <w:rPr>
          <w:rFonts w:ascii="仿宋" w:eastAsia="仿宋" w:hAnsi="仿宋" w:cs="仿宋_GB2312"/>
          <w:b/>
          <w:sz w:val="36"/>
          <w:szCs w:val="36"/>
        </w:rPr>
      </w:pPr>
    </w:p>
    <w:p w:rsidR="006A0AA3" w:rsidRDefault="006A0AA3">
      <w:pPr>
        <w:jc w:val="center"/>
        <w:rPr>
          <w:rFonts w:ascii="仿宋" w:eastAsia="仿宋" w:hAnsi="仿宋" w:cs="仿宋_GB2312"/>
          <w:b/>
          <w:sz w:val="36"/>
          <w:szCs w:val="36"/>
        </w:rPr>
      </w:pPr>
    </w:p>
    <w:p w:rsidR="006A0AA3" w:rsidRDefault="006A0AA3">
      <w:pPr>
        <w:jc w:val="center"/>
        <w:rPr>
          <w:rFonts w:ascii="仿宋" w:eastAsia="仿宋" w:hAnsi="仿宋" w:cs="仿宋_GB2312"/>
          <w:b/>
          <w:sz w:val="36"/>
          <w:szCs w:val="36"/>
        </w:rPr>
      </w:pPr>
    </w:p>
    <w:p w:rsidR="006A0AA3" w:rsidRDefault="00325C72">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6A0AA3" w:rsidRDefault="006A0AA3">
      <w:pPr>
        <w:jc w:val="center"/>
        <w:rPr>
          <w:rFonts w:ascii="仿宋" w:eastAsia="仿宋" w:hAnsi="仿宋" w:cs="仿宋_GB2312"/>
          <w:b/>
          <w:sz w:val="36"/>
          <w:szCs w:val="36"/>
        </w:rPr>
      </w:pPr>
    </w:p>
    <w:p w:rsidR="006A0AA3" w:rsidRDefault="00325C72">
      <w:pPr>
        <w:jc w:val="left"/>
        <w:rPr>
          <w:rFonts w:ascii="仿宋" w:eastAsia="仿宋" w:hAnsi="仿宋" w:cs="仿宋_GB2312"/>
          <w:sz w:val="28"/>
          <w:szCs w:val="28"/>
        </w:rPr>
      </w:pPr>
      <w:r>
        <w:rPr>
          <w:rFonts w:ascii="仿宋" w:eastAsia="仿宋" w:hAnsi="仿宋" w:cs="仿宋_GB2312" w:hint="eastAsia"/>
          <w:sz w:val="28"/>
          <w:szCs w:val="28"/>
          <w:u w:val="single"/>
        </w:rPr>
        <w:t>本次招标的具体内容如下 （详见报价单）：铜化集团新桥矿钢材。</w:t>
      </w:r>
    </w:p>
    <w:p w:rsidR="006A0AA3" w:rsidRDefault="00325C72">
      <w:pPr>
        <w:rPr>
          <w:rFonts w:ascii="仿宋" w:eastAsia="仿宋" w:hAnsi="仿宋" w:cs="仿宋_GB2312"/>
          <w:b/>
          <w:bCs/>
          <w:sz w:val="28"/>
          <w:szCs w:val="28"/>
        </w:rPr>
      </w:pPr>
      <w:r>
        <w:rPr>
          <w:rFonts w:ascii="仿宋" w:eastAsia="仿宋" w:hAnsi="仿宋" w:cs="仿宋_GB2312" w:hint="eastAsia"/>
          <w:b/>
          <w:bCs/>
          <w:sz w:val="28"/>
          <w:szCs w:val="28"/>
        </w:rPr>
        <w:t>说明：</w:t>
      </w:r>
    </w:p>
    <w:p w:rsidR="006A0AA3" w:rsidRDefault="00325C72">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6A0AA3" w:rsidRDefault="006A0AA3">
      <w:pPr>
        <w:ind w:firstLineChars="200" w:firstLine="560"/>
        <w:rPr>
          <w:rFonts w:ascii="仿宋" w:eastAsia="仿宋" w:hAnsi="仿宋" w:cs="仿宋_GB2312"/>
          <w:sz w:val="28"/>
          <w:szCs w:val="28"/>
        </w:rPr>
      </w:pPr>
    </w:p>
    <w:p w:rsidR="006A0AA3" w:rsidRDefault="006A0AA3">
      <w:pPr>
        <w:rPr>
          <w:rFonts w:ascii="仿宋" w:eastAsia="仿宋" w:hAnsi="仿宋" w:cs="仿宋_GB2312"/>
          <w:sz w:val="28"/>
          <w:szCs w:val="28"/>
        </w:rPr>
      </w:pPr>
    </w:p>
    <w:p w:rsidR="006A0AA3" w:rsidRDefault="00325C72">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6A0AA3" w:rsidRDefault="006A0AA3">
      <w:pPr>
        <w:jc w:val="center"/>
        <w:rPr>
          <w:rFonts w:ascii="仿宋" w:eastAsia="仿宋" w:hAnsi="仿宋" w:cs="仿宋_GB2312"/>
          <w:b/>
          <w:sz w:val="36"/>
          <w:szCs w:val="36"/>
        </w:rPr>
      </w:pPr>
    </w:p>
    <w:p w:rsidR="006A0AA3" w:rsidRDefault="00325C72">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6A0AA3" w:rsidRDefault="00325C72">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rsidR="006A0AA3" w:rsidRDefault="00325C72">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6A0AA3" w:rsidRDefault="00325C72">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6A0AA3" w:rsidRDefault="00325C72">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6A0AA3" w:rsidRDefault="00325C72">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6A0AA3" w:rsidRDefault="006A0AA3">
      <w:pPr>
        <w:ind w:firstLineChars="200" w:firstLine="560"/>
        <w:rPr>
          <w:rFonts w:ascii="仿宋" w:eastAsia="仿宋" w:hAnsi="仿宋" w:cs="仿宋_GB2312"/>
          <w:sz w:val="28"/>
          <w:szCs w:val="28"/>
        </w:rPr>
      </w:pPr>
    </w:p>
    <w:p w:rsidR="006A0AA3" w:rsidRDefault="006A0AA3">
      <w:pPr>
        <w:ind w:firstLineChars="200" w:firstLine="560"/>
        <w:rPr>
          <w:rFonts w:ascii="仿宋" w:eastAsia="仿宋" w:hAnsi="仿宋" w:cs="仿宋_GB2312"/>
          <w:sz w:val="28"/>
          <w:szCs w:val="28"/>
        </w:rPr>
      </w:pPr>
    </w:p>
    <w:p w:rsidR="006A0AA3" w:rsidRDefault="006A0AA3">
      <w:pPr>
        <w:ind w:firstLineChars="200" w:firstLine="560"/>
        <w:rPr>
          <w:rFonts w:ascii="仿宋" w:eastAsia="仿宋" w:hAnsi="仿宋" w:cs="仿宋_GB2312"/>
          <w:sz w:val="28"/>
          <w:szCs w:val="28"/>
        </w:rPr>
      </w:pPr>
    </w:p>
    <w:p w:rsidR="006A0AA3" w:rsidRDefault="006A0AA3">
      <w:pPr>
        <w:ind w:firstLineChars="200" w:firstLine="560"/>
        <w:rPr>
          <w:rFonts w:ascii="仿宋" w:eastAsia="仿宋" w:hAnsi="仿宋" w:cs="仿宋_GB2312"/>
          <w:sz w:val="28"/>
          <w:szCs w:val="28"/>
        </w:rPr>
      </w:pPr>
    </w:p>
    <w:p w:rsidR="006A0AA3" w:rsidRDefault="006A0AA3">
      <w:pPr>
        <w:jc w:val="center"/>
        <w:rPr>
          <w:rFonts w:ascii="仿宋" w:eastAsia="仿宋" w:hAnsi="仿宋" w:cs="仿宋_GB2312"/>
          <w:b/>
          <w:sz w:val="36"/>
          <w:szCs w:val="36"/>
        </w:rPr>
      </w:pPr>
    </w:p>
    <w:p w:rsidR="006A0AA3" w:rsidRDefault="00325C72">
      <w:pPr>
        <w:jc w:val="center"/>
        <w:rPr>
          <w:rFonts w:ascii="仿宋" w:eastAsia="仿宋" w:hAnsi="仿宋" w:cs="仿宋_GB2312"/>
          <w:b/>
          <w:sz w:val="36"/>
          <w:szCs w:val="36"/>
        </w:rPr>
      </w:pPr>
      <w:r>
        <w:rPr>
          <w:rFonts w:ascii="仿宋" w:eastAsia="仿宋" w:hAnsi="仿宋" w:cs="仿宋_GB2312" w:hint="eastAsia"/>
          <w:b/>
          <w:sz w:val="36"/>
          <w:szCs w:val="36"/>
        </w:rPr>
        <w:lastRenderedPageBreak/>
        <w:t>四、招标公告发布的媒介及招标公告的获取</w:t>
      </w:r>
    </w:p>
    <w:p w:rsidR="006A0AA3" w:rsidRDefault="006A0AA3">
      <w:pPr>
        <w:jc w:val="center"/>
        <w:rPr>
          <w:rFonts w:ascii="仿宋" w:eastAsia="仿宋" w:hAnsi="仿宋" w:cs="仿宋_GB2312"/>
          <w:b/>
          <w:sz w:val="36"/>
          <w:szCs w:val="36"/>
        </w:rPr>
      </w:pPr>
    </w:p>
    <w:p w:rsidR="006A0AA3" w:rsidRDefault="00325C72">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6A0AA3" w:rsidRDefault="00325C72">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6A0AA3" w:rsidRDefault="006A0AA3">
      <w:pPr>
        <w:ind w:firstLineChars="200" w:firstLine="560"/>
        <w:rPr>
          <w:rFonts w:ascii="仿宋" w:eastAsia="仿宋" w:hAnsi="仿宋" w:cs="仿宋_GB2312"/>
          <w:sz w:val="28"/>
          <w:szCs w:val="28"/>
        </w:rPr>
      </w:pPr>
    </w:p>
    <w:p w:rsidR="006A0AA3" w:rsidRDefault="00325C72">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6A0AA3" w:rsidRDefault="006A0AA3">
      <w:pPr>
        <w:jc w:val="center"/>
        <w:rPr>
          <w:rFonts w:ascii="仿宋_GB2312" w:eastAsia="仿宋_GB2312" w:hAnsi="宋体" w:cs="仿宋_GB2312"/>
          <w:b/>
          <w:sz w:val="36"/>
          <w:szCs w:val="36"/>
        </w:rPr>
      </w:pPr>
    </w:p>
    <w:p w:rsidR="006A0AA3" w:rsidRDefault="00325C7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1、各投标人需在开标之前至铜陵有色建安钢</w:t>
      </w:r>
      <w:proofErr w:type="gramStart"/>
      <w:r>
        <w:rPr>
          <w:rFonts w:ascii="仿宋_GB2312" w:eastAsia="仿宋_GB2312" w:hAnsi="仿宋_GB2312" w:cs="仿宋_GB2312" w:hint="eastAsia"/>
          <w:sz w:val="28"/>
          <w:szCs w:val="28"/>
        </w:rPr>
        <w:t>构公司</w:t>
      </w:r>
      <w:proofErr w:type="gramEnd"/>
      <w:r>
        <w:rPr>
          <w:rFonts w:ascii="仿宋_GB2312" w:eastAsia="仿宋_GB2312" w:hAnsi="仿宋_GB2312" w:cs="仿宋_GB2312" w:hint="eastAsia"/>
          <w:sz w:val="28"/>
          <w:szCs w:val="28"/>
        </w:rPr>
        <w:t>报名。</w:t>
      </w:r>
    </w:p>
    <w:p w:rsidR="006A0AA3" w:rsidRDefault="00325C7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6A0AA3" w:rsidRDefault="00325C7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2021年03月</w:t>
      </w:r>
      <w:r>
        <w:rPr>
          <w:rFonts w:ascii="仿宋" w:eastAsia="仿宋" w:hAnsi="仿宋" w:cs="仿宋_GB2312" w:hint="eastAsia"/>
          <w:sz w:val="28"/>
          <w:szCs w:val="28"/>
          <w:u w:val="single"/>
        </w:rPr>
        <w:t>0</w:t>
      </w:r>
      <w:r w:rsidR="00191A58">
        <w:rPr>
          <w:rFonts w:ascii="仿宋" w:eastAsia="仿宋" w:hAnsi="仿宋" w:cs="仿宋_GB2312" w:hint="eastAsia"/>
          <w:sz w:val="28"/>
          <w:szCs w:val="28"/>
          <w:u w:val="single"/>
        </w:rPr>
        <w:t>4</w:t>
      </w:r>
      <w:r>
        <w:rPr>
          <w:rFonts w:ascii="仿宋_GB2312" w:eastAsia="仿宋_GB2312" w:hAnsi="仿宋_GB2312" w:cs="仿宋_GB2312" w:hint="eastAsia"/>
          <w:sz w:val="28"/>
          <w:szCs w:val="28"/>
          <w:u w:val="single"/>
        </w:rPr>
        <w:t>日17:30止</w:t>
      </w:r>
      <w:r>
        <w:rPr>
          <w:rFonts w:ascii="仿宋_GB2312" w:eastAsia="仿宋_GB2312" w:hAnsi="仿宋_GB2312" w:cs="仿宋_GB2312" w:hint="eastAsia"/>
          <w:sz w:val="28"/>
          <w:szCs w:val="28"/>
        </w:rPr>
        <w:t>。</w:t>
      </w:r>
    </w:p>
    <w:p w:rsidR="006A0AA3" w:rsidRDefault="00325C7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4、报名地点：铜陵有色建安钢构有限责任公司物资供应部（</w:t>
      </w:r>
      <w:r>
        <w:rPr>
          <w:rFonts w:ascii="仿宋" w:eastAsia="仿宋" w:hAnsi="仿宋" w:hint="eastAsia"/>
          <w:color w:val="000000"/>
          <w:sz w:val="28"/>
          <w:szCs w:val="28"/>
          <w:shd w:val="clear" w:color="auto" w:fill="E7EDEF"/>
        </w:rPr>
        <w:t>铜陵市经济技术开发区翠湖二路666号</w:t>
      </w:r>
      <w:r>
        <w:rPr>
          <w:rFonts w:ascii="仿宋_GB2312" w:eastAsia="仿宋_GB2312" w:hAnsi="仿宋_GB2312" w:cs="仿宋_GB2312" w:hint="eastAsia"/>
          <w:sz w:val="28"/>
          <w:szCs w:val="28"/>
        </w:rPr>
        <w:t>）</w:t>
      </w:r>
    </w:p>
    <w:p w:rsidR="006A0AA3" w:rsidRDefault="00325C72">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Pr>
          <w:rFonts w:ascii="仿宋" w:eastAsia="仿宋" w:hAnsi="仿宋" w:cs="仿宋_GB2312" w:hint="eastAsia"/>
          <w:bCs/>
          <w:sz w:val="28"/>
          <w:szCs w:val="28"/>
          <w:u w:val="single"/>
        </w:rPr>
        <w:t>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（13965213178）</w:t>
      </w:r>
    </w:p>
    <w:p w:rsidR="006A0AA3" w:rsidRDefault="006A0AA3">
      <w:pPr>
        <w:jc w:val="center"/>
        <w:rPr>
          <w:rFonts w:ascii="仿宋" w:eastAsia="仿宋" w:hAnsi="仿宋" w:cs="仿宋_GB2312"/>
          <w:b/>
          <w:sz w:val="36"/>
          <w:szCs w:val="36"/>
        </w:rPr>
      </w:pPr>
    </w:p>
    <w:p w:rsidR="006A0AA3" w:rsidRDefault="006A0AA3">
      <w:pPr>
        <w:jc w:val="center"/>
        <w:rPr>
          <w:rFonts w:ascii="仿宋" w:eastAsia="仿宋" w:hAnsi="仿宋" w:cs="仿宋_GB2312"/>
          <w:b/>
          <w:sz w:val="36"/>
          <w:szCs w:val="36"/>
        </w:rPr>
      </w:pPr>
    </w:p>
    <w:p w:rsidR="006A0AA3" w:rsidRDefault="006A0AA3">
      <w:pPr>
        <w:jc w:val="center"/>
        <w:rPr>
          <w:rFonts w:ascii="仿宋" w:eastAsia="仿宋" w:hAnsi="仿宋" w:cs="仿宋_GB2312"/>
          <w:b/>
          <w:sz w:val="36"/>
          <w:szCs w:val="36"/>
        </w:rPr>
      </w:pPr>
    </w:p>
    <w:p w:rsidR="006A0AA3" w:rsidRDefault="006A0AA3">
      <w:pPr>
        <w:jc w:val="center"/>
        <w:rPr>
          <w:rFonts w:ascii="仿宋" w:eastAsia="仿宋" w:hAnsi="仿宋" w:cs="仿宋_GB2312"/>
          <w:b/>
          <w:sz w:val="36"/>
          <w:szCs w:val="36"/>
        </w:rPr>
      </w:pPr>
    </w:p>
    <w:p w:rsidR="006A0AA3" w:rsidRDefault="006A0AA3">
      <w:pPr>
        <w:jc w:val="center"/>
        <w:rPr>
          <w:rFonts w:ascii="仿宋" w:eastAsia="仿宋" w:hAnsi="仿宋" w:cs="仿宋_GB2312"/>
          <w:b/>
          <w:sz w:val="36"/>
          <w:szCs w:val="36"/>
        </w:rPr>
      </w:pPr>
    </w:p>
    <w:p w:rsidR="006A0AA3" w:rsidRDefault="00325C72">
      <w:pPr>
        <w:jc w:val="center"/>
        <w:rPr>
          <w:rFonts w:ascii="仿宋" w:eastAsia="仿宋" w:hAnsi="仿宋" w:cs="仿宋_GB2312"/>
          <w:b/>
          <w:sz w:val="36"/>
          <w:szCs w:val="36"/>
        </w:rPr>
      </w:pPr>
      <w:r>
        <w:rPr>
          <w:rFonts w:ascii="仿宋" w:eastAsia="仿宋" w:hAnsi="仿宋" w:cs="仿宋_GB2312" w:hint="eastAsia"/>
          <w:b/>
          <w:sz w:val="36"/>
          <w:szCs w:val="36"/>
        </w:rPr>
        <w:lastRenderedPageBreak/>
        <w:t>六、 投标文件的递交</w:t>
      </w:r>
    </w:p>
    <w:p w:rsidR="006A0AA3" w:rsidRDefault="006A0AA3">
      <w:pPr>
        <w:jc w:val="center"/>
        <w:rPr>
          <w:rFonts w:ascii="仿宋" w:eastAsia="仿宋" w:hAnsi="仿宋" w:cs="仿宋_GB2312"/>
          <w:b/>
          <w:sz w:val="36"/>
          <w:szCs w:val="36"/>
        </w:rPr>
      </w:pPr>
    </w:p>
    <w:p w:rsidR="006A0AA3" w:rsidRDefault="00325C7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2021年03月0</w:t>
      </w:r>
      <w:r w:rsidR="00191A58">
        <w:rPr>
          <w:rFonts w:ascii="仿宋" w:eastAsia="仿宋" w:hAnsi="仿宋" w:cs="仿宋_GB2312" w:hint="eastAsia"/>
          <w:sz w:val="28"/>
          <w:szCs w:val="28"/>
          <w:u w:val="single"/>
        </w:rPr>
        <w:t>5</w:t>
      </w:r>
      <w:r>
        <w:rPr>
          <w:rFonts w:ascii="仿宋" w:eastAsia="仿宋" w:hAnsi="仿宋" w:cs="仿宋_GB2312" w:hint="eastAsia"/>
          <w:sz w:val="28"/>
          <w:szCs w:val="28"/>
          <w:u w:val="single"/>
        </w:rPr>
        <w:t>日</w:t>
      </w:r>
      <w:r w:rsidR="002066DC">
        <w:rPr>
          <w:rFonts w:ascii="仿宋" w:eastAsia="仿宋" w:hAnsi="仿宋" w:cs="仿宋_GB2312" w:hint="eastAsia"/>
          <w:sz w:val="28"/>
          <w:szCs w:val="28"/>
          <w:u w:val="single"/>
        </w:rPr>
        <w:t>9</w:t>
      </w:r>
      <w:r>
        <w:rPr>
          <w:rFonts w:ascii="仿宋" w:eastAsia="仿宋" w:hAnsi="仿宋" w:cs="仿宋_GB2312" w:hint="eastAsia"/>
          <w:sz w:val="28"/>
          <w:szCs w:val="28"/>
          <w:u w:val="single"/>
        </w:rPr>
        <w:t>:</w:t>
      </w:r>
      <w:r w:rsidR="002066DC">
        <w:rPr>
          <w:rFonts w:ascii="仿宋" w:eastAsia="仿宋" w:hAnsi="仿宋" w:cs="仿宋_GB2312" w:hint="eastAsia"/>
          <w:sz w:val="28"/>
          <w:szCs w:val="28"/>
          <w:u w:val="single"/>
        </w:rPr>
        <w:t>0</w:t>
      </w:r>
      <w:r>
        <w:rPr>
          <w:rFonts w:ascii="仿宋" w:eastAsia="仿宋" w:hAnsi="仿宋" w:cs="仿宋_GB2312" w:hint="eastAsia"/>
          <w:sz w:val="28"/>
          <w:szCs w:val="28"/>
          <w:u w:val="single"/>
        </w:rPr>
        <w:t>0</w:t>
      </w:r>
    </w:p>
    <w:p w:rsidR="006A0AA3" w:rsidRDefault="00325C72">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6A0AA3" w:rsidRDefault="00325C7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bookmarkStart w:id="0" w:name="_GoBack"/>
      <w:bookmarkEnd w:id="0"/>
    </w:p>
    <w:p w:rsidR="006A0AA3" w:rsidRDefault="00325C72">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6A0AA3" w:rsidRDefault="006A0AA3">
      <w:pPr>
        <w:jc w:val="center"/>
        <w:rPr>
          <w:rFonts w:ascii="仿宋" w:eastAsia="仿宋" w:hAnsi="仿宋" w:cs="仿宋_GB2312"/>
          <w:b/>
          <w:sz w:val="36"/>
          <w:szCs w:val="36"/>
        </w:rPr>
      </w:pPr>
    </w:p>
    <w:p w:rsidR="006A0AA3" w:rsidRDefault="00325C72">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6A0AA3" w:rsidRDefault="00325C72">
      <w:pPr>
        <w:ind w:firstLineChars="200" w:firstLine="560"/>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6A0AA3" w:rsidRDefault="00325C72">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（1）材料质量要求：1.2包材料符合GB/T3274-2007；GB/T700-2006；GB/T706-2008，GBT 2518-2008 连续热镀锌钢板及钢带；</w:t>
      </w:r>
    </w:p>
    <w:p w:rsidR="006A0AA3" w:rsidRDefault="00325C72">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6A0AA3" w:rsidRDefault="00325C72">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6A0AA3" w:rsidRDefault="00325C72">
      <w:pPr>
        <w:ind w:firstLineChars="200" w:firstLine="560"/>
        <w:rPr>
          <w:rFonts w:ascii="仿宋" w:eastAsia="仿宋" w:hAnsi="仿宋" w:cs="仿宋_GB2312"/>
          <w:sz w:val="28"/>
          <w:szCs w:val="28"/>
        </w:rPr>
      </w:pPr>
      <w:r>
        <w:rPr>
          <w:rFonts w:ascii="仿宋" w:eastAsia="仿宋" w:hAnsi="仿宋" w:cs="仿宋_GB2312" w:hint="eastAsia"/>
          <w:sz w:val="28"/>
          <w:szCs w:val="28"/>
        </w:rPr>
        <w:t>2、付款方式</w:t>
      </w:r>
    </w:p>
    <w:p w:rsidR="006A0AA3" w:rsidRDefault="00325C72">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Pr>
          <w:rFonts w:ascii="仿宋" w:eastAsia="仿宋" w:hAnsi="仿宋" w:cs="仿宋_GB2312" w:hint="eastAsia"/>
          <w:sz w:val="28"/>
          <w:szCs w:val="28"/>
          <w:u w:val="single"/>
        </w:rPr>
        <w:t>货到验收合格后，开具相应的发票及收据进账后付清货款。</w:t>
      </w:r>
    </w:p>
    <w:p w:rsidR="006A0AA3" w:rsidRDefault="00325C72">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6A0AA3" w:rsidRDefault="00325C72">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（1）投标人报价均为含税、含运费价（一票结算，开具13%增值税专用发票）。</w:t>
      </w:r>
    </w:p>
    <w:p w:rsidR="006A0AA3" w:rsidRDefault="00325C72">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w:t>
      </w:r>
      <w:r>
        <w:rPr>
          <w:rFonts w:ascii="仿宋" w:eastAsia="仿宋" w:hAnsi="仿宋" w:cs="仿宋_GB2312" w:hint="eastAsia"/>
          <w:sz w:val="28"/>
          <w:szCs w:val="28"/>
        </w:rPr>
        <w:lastRenderedPageBreak/>
        <w:t>说明等与此次报价相关的所有资料。报价要谨慎，一旦中标，视为理解并考虑了我公司一切要求的报价，不得以任何理由变更。</w:t>
      </w:r>
    </w:p>
    <w:p w:rsidR="006A0AA3" w:rsidRDefault="00325C72">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6A0AA3" w:rsidRDefault="00325C72" w:rsidP="002066DC">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6A0AA3" w:rsidRDefault="00325C72" w:rsidP="002066DC">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6A0AA3" w:rsidRDefault="00325C72" w:rsidP="002066DC">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6A0AA3" w:rsidRDefault="00325C72" w:rsidP="002066DC">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6A0AA3" w:rsidRDefault="00325C72" w:rsidP="002066DC">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6A0AA3" w:rsidRDefault="00325C72">
      <w:pPr>
        <w:ind w:firstLineChars="200" w:firstLine="560"/>
        <w:rPr>
          <w:rFonts w:ascii="仿宋" w:eastAsia="仿宋" w:hAnsi="仿宋" w:cs="仿宋_GB2312"/>
          <w:sz w:val="28"/>
          <w:szCs w:val="28"/>
        </w:rPr>
      </w:pPr>
      <w:r>
        <w:rPr>
          <w:rFonts w:ascii="仿宋" w:eastAsia="仿宋" w:hAnsi="仿宋" w:cs="仿宋_GB2312" w:hint="eastAsia"/>
          <w:sz w:val="28"/>
          <w:szCs w:val="28"/>
        </w:rPr>
        <w:t>5、交货地点</w:t>
      </w:r>
    </w:p>
    <w:p w:rsidR="006A0AA3" w:rsidRDefault="00325C72">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6A0AA3" w:rsidRDefault="00325C72">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6A0AA3" w:rsidRDefault="00325C72">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6A0AA3" w:rsidRDefault="00325C7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按铜陵有色建安钢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报价单中材料规格所注明的交货方式和实际验收数量结算。</w:t>
      </w:r>
    </w:p>
    <w:p w:rsidR="006A0AA3" w:rsidRDefault="006A0AA3">
      <w:pPr>
        <w:ind w:firstLineChars="228" w:firstLine="638"/>
        <w:rPr>
          <w:rFonts w:ascii="仿宋" w:eastAsia="仿宋" w:hAnsi="仿宋" w:cs="仿宋_GB2312"/>
          <w:sz w:val="28"/>
          <w:szCs w:val="28"/>
          <w:u w:val="single"/>
        </w:rPr>
      </w:pPr>
    </w:p>
    <w:p w:rsidR="006A0AA3" w:rsidRDefault="00325C7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八、评标及中标履约要求</w:t>
      </w:r>
    </w:p>
    <w:p w:rsidR="006A0AA3" w:rsidRDefault="006A0AA3">
      <w:pPr>
        <w:spacing w:line="600" w:lineRule="exact"/>
        <w:jc w:val="center"/>
        <w:rPr>
          <w:rFonts w:ascii="仿宋" w:eastAsia="仿宋" w:hAnsi="仿宋" w:cs="仿宋_GB2312"/>
          <w:b/>
          <w:sz w:val="36"/>
          <w:szCs w:val="36"/>
        </w:rPr>
      </w:pPr>
    </w:p>
    <w:p w:rsidR="006A0AA3" w:rsidRDefault="00325C7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6A0AA3" w:rsidRDefault="00325C7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6A0AA3" w:rsidRDefault="00325C7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 xml:space="preserve">本次评标以价格为评标依据，采取“单项最低价法”评标。即以经评委会审核，剔除偏离市场行情较大的恶意报价后的报价进行排序，其中价格最低的报价单位为预中标单位。                      </w:t>
      </w:r>
    </w:p>
    <w:p w:rsidR="006A0AA3" w:rsidRDefault="00325C7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评标委员会依据开标结果，以单项最低价推荐若干名中标候选人。</w:t>
      </w:r>
    </w:p>
    <w:p w:rsidR="006A0AA3" w:rsidRDefault="00325C7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6A0AA3" w:rsidRDefault="00325C7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2066DC" w:rsidRDefault="002066DC">
      <w:pPr>
        <w:spacing w:line="600" w:lineRule="exact"/>
        <w:ind w:firstLineChars="200" w:firstLine="560"/>
        <w:rPr>
          <w:rFonts w:ascii="仿宋" w:eastAsia="仿宋" w:hAnsi="仿宋" w:cs="仿宋_GB2312"/>
          <w:sz w:val="28"/>
          <w:szCs w:val="28"/>
        </w:rPr>
      </w:pPr>
    </w:p>
    <w:p w:rsidR="006A0AA3" w:rsidRDefault="00325C72">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6A0AA3" w:rsidRDefault="00325C7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6A0AA3" w:rsidRDefault="00325C7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6A0AA3" w:rsidRDefault="006A0AA3">
      <w:pPr>
        <w:spacing w:line="600" w:lineRule="exact"/>
        <w:ind w:firstLineChars="200" w:firstLine="560"/>
        <w:rPr>
          <w:rFonts w:ascii="仿宋" w:eastAsia="仿宋" w:hAnsi="仿宋" w:cs="仿宋_GB2312"/>
          <w:sz w:val="28"/>
          <w:szCs w:val="28"/>
          <w:u w:val="single"/>
        </w:rPr>
      </w:pPr>
    </w:p>
    <w:p w:rsidR="006A0AA3" w:rsidRDefault="006A0AA3">
      <w:pPr>
        <w:spacing w:line="600" w:lineRule="exact"/>
        <w:ind w:firstLineChars="200" w:firstLine="560"/>
        <w:rPr>
          <w:rFonts w:ascii="仿宋" w:eastAsia="仿宋" w:hAnsi="仿宋" w:cs="仿宋_GB2312"/>
          <w:sz w:val="28"/>
          <w:szCs w:val="28"/>
          <w:u w:val="single"/>
        </w:rPr>
      </w:pPr>
    </w:p>
    <w:p w:rsidR="006A0AA3" w:rsidRDefault="006A0AA3">
      <w:pPr>
        <w:spacing w:line="600" w:lineRule="exact"/>
        <w:ind w:firstLineChars="200" w:firstLine="560"/>
        <w:rPr>
          <w:rFonts w:ascii="仿宋" w:eastAsia="仿宋" w:hAnsi="仿宋" w:cs="仿宋_GB2312"/>
          <w:sz w:val="28"/>
          <w:szCs w:val="28"/>
          <w:u w:val="single"/>
        </w:rPr>
      </w:pPr>
    </w:p>
    <w:p w:rsidR="006A0AA3" w:rsidRDefault="00325C7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6A0AA3" w:rsidRDefault="006A0AA3">
      <w:pPr>
        <w:spacing w:line="600" w:lineRule="exact"/>
        <w:jc w:val="center"/>
        <w:rPr>
          <w:rFonts w:ascii="仿宋" w:eastAsia="仿宋" w:hAnsi="仿宋" w:cs="仿宋_GB2312"/>
          <w:b/>
          <w:sz w:val="36"/>
          <w:szCs w:val="36"/>
        </w:rPr>
      </w:pPr>
    </w:p>
    <w:p w:rsidR="006A0AA3" w:rsidRDefault="006A0AA3">
      <w:pPr>
        <w:pStyle w:val="Default"/>
      </w:pPr>
    </w:p>
    <w:p w:rsidR="006A0AA3" w:rsidRDefault="00325C7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6A0AA3" w:rsidRDefault="006A0AA3">
      <w:pPr>
        <w:spacing w:beforeLines="50" w:before="156" w:afterLines="50" w:after="156" w:line="360" w:lineRule="auto"/>
        <w:ind w:firstLineChars="200" w:firstLine="480"/>
        <w:rPr>
          <w:rFonts w:ascii="宋体"/>
          <w:sz w:val="24"/>
        </w:rPr>
      </w:pPr>
    </w:p>
    <w:p w:rsidR="006A0AA3" w:rsidRDefault="00325C72">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rsidR="006A0AA3" w:rsidRDefault="00325C72">
      <w:pPr>
        <w:spacing w:line="600" w:lineRule="exact"/>
        <w:ind w:firstLineChars="200" w:firstLine="560"/>
        <w:rPr>
          <w:rFonts w:ascii="宋体"/>
          <w:sz w:val="24"/>
        </w:rPr>
      </w:pPr>
      <w:r>
        <w:rPr>
          <w:rFonts w:ascii="仿宋" w:eastAsia="仿宋" w:hAnsi="仿宋" w:cs="仿宋_GB2312" w:hint="eastAsia"/>
          <w:sz w:val="28"/>
          <w:szCs w:val="28"/>
        </w:rPr>
        <w:t>代理人情况：</w:t>
      </w:r>
    </w:p>
    <w:p w:rsidR="006A0AA3" w:rsidRDefault="00325C7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6A0AA3" w:rsidRDefault="00325C7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6A0AA3" w:rsidRDefault="00325C7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6A0AA3" w:rsidRDefault="006A0AA3">
      <w:pPr>
        <w:spacing w:beforeLines="50" w:before="156" w:afterLines="50" w:after="156" w:line="360" w:lineRule="auto"/>
        <w:rPr>
          <w:rFonts w:ascii="宋体"/>
          <w:sz w:val="24"/>
        </w:rPr>
      </w:pPr>
    </w:p>
    <w:p w:rsidR="006A0AA3" w:rsidRDefault="00325C72">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rsidR="006A0AA3" w:rsidRDefault="00325C72">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单位盖章：_____________________</w:t>
      </w:r>
    </w:p>
    <w:p w:rsidR="006A0AA3" w:rsidRDefault="006A0AA3">
      <w:pPr>
        <w:spacing w:line="600" w:lineRule="exact"/>
        <w:ind w:firstLineChars="2500" w:firstLine="7000"/>
        <w:rPr>
          <w:rFonts w:ascii="仿宋" w:eastAsia="仿宋" w:hAnsi="仿宋" w:cs="仿宋_GB2312"/>
          <w:sz w:val="28"/>
          <w:szCs w:val="28"/>
        </w:rPr>
      </w:pPr>
    </w:p>
    <w:p w:rsidR="006A0AA3" w:rsidRDefault="006A0AA3">
      <w:pPr>
        <w:spacing w:line="600" w:lineRule="exact"/>
        <w:ind w:firstLineChars="2500" w:firstLine="7000"/>
        <w:rPr>
          <w:rFonts w:ascii="仿宋" w:eastAsia="仿宋" w:hAnsi="仿宋" w:cs="仿宋_GB2312"/>
          <w:sz w:val="28"/>
          <w:szCs w:val="28"/>
        </w:rPr>
      </w:pPr>
    </w:p>
    <w:p w:rsidR="006A0AA3" w:rsidRDefault="00325C72" w:rsidP="002066DC">
      <w:pPr>
        <w:spacing w:line="600" w:lineRule="exact"/>
        <w:ind w:firstLineChars="2500" w:firstLine="7000"/>
        <w:rPr>
          <w:rFonts w:ascii="仿宋" w:eastAsia="仿宋" w:hAnsi="仿宋" w:cs="仿宋_GB2312"/>
          <w:sz w:val="28"/>
          <w:szCs w:val="28"/>
          <w:u w:val="single"/>
        </w:rPr>
      </w:pPr>
      <w:r>
        <w:rPr>
          <w:rFonts w:ascii="仿宋" w:eastAsia="仿宋" w:hAnsi="仿宋" w:cs="仿宋_GB2312" w:hint="eastAsia"/>
          <w:sz w:val="28"/>
          <w:szCs w:val="28"/>
        </w:rPr>
        <w:t>年   月   日</w:t>
      </w:r>
    </w:p>
    <w:sectPr w:rsidR="006A0AA3">
      <w:headerReference w:type="default" r:id="rId12"/>
      <w:pgSz w:w="11906" w:h="16838"/>
      <w:pgMar w:top="312" w:right="1469" w:bottom="709" w:left="1338"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EDA" w:rsidRDefault="00540EDA">
      <w:r>
        <w:separator/>
      </w:r>
    </w:p>
  </w:endnote>
  <w:endnote w:type="continuationSeparator" w:id="0">
    <w:p w:rsidR="00540EDA" w:rsidRDefault="00540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AA3" w:rsidRDefault="00325C72">
    <w:pPr>
      <w:pStyle w:val="ae"/>
      <w:framePr w:wrap="around" w:vAnchor="text" w:hAnchor="margin" w:xAlign="right" w:y="1"/>
      <w:rPr>
        <w:rStyle w:val="af8"/>
      </w:rPr>
    </w:pPr>
    <w:r>
      <w:fldChar w:fldCharType="begin"/>
    </w:r>
    <w:r>
      <w:rPr>
        <w:rStyle w:val="af8"/>
      </w:rPr>
      <w:instrText xml:space="preserve">PAGE  </w:instrText>
    </w:r>
    <w:r>
      <w:fldChar w:fldCharType="end"/>
    </w:r>
  </w:p>
  <w:p w:rsidR="006A0AA3" w:rsidRDefault="006A0AA3">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AA3" w:rsidRDefault="006A0AA3">
    <w:pPr>
      <w:pStyle w:val="ae"/>
      <w:jc w:val="center"/>
    </w:pPr>
  </w:p>
  <w:p w:rsidR="006A0AA3" w:rsidRDefault="006A0AA3">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EDA" w:rsidRDefault="00540EDA">
      <w:r>
        <w:separator/>
      </w:r>
    </w:p>
  </w:footnote>
  <w:footnote w:type="continuationSeparator" w:id="0">
    <w:p w:rsidR="00540EDA" w:rsidRDefault="00540E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AA3" w:rsidRDefault="00325C72">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AA3" w:rsidRDefault="00325C72">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6A0AA3" w:rsidRDefault="006A0AA3">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1A5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066DC"/>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5C72"/>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0EDA"/>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0AA3"/>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3D20408"/>
    <w:rsid w:val="05BF33B5"/>
    <w:rsid w:val="0B2B537E"/>
    <w:rsid w:val="0BEC5846"/>
    <w:rsid w:val="0C6241B2"/>
    <w:rsid w:val="0D2B4E23"/>
    <w:rsid w:val="0E876D2F"/>
    <w:rsid w:val="0EC82FD7"/>
    <w:rsid w:val="10181623"/>
    <w:rsid w:val="122F7967"/>
    <w:rsid w:val="125E4C7B"/>
    <w:rsid w:val="12A820AD"/>
    <w:rsid w:val="14D85CDB"/>
    <w:rsid w:val="1500314F"/>
    <w:rsid w:val="178D16D0"/>
    <w:rsid w:val="17D86D23"/>
    <w:rsid w:val="1830291B"/>
    <w:rsid w:val="18AF15FD"/>
    <w:rsid w:val="1A215C53"/>
    <w:rsid w:val="1B7B6D63"/>
    <w:rsid w:val="1BBF797C"/>
    <w:rsid w:val="1C602FB9"/>
    <w:rsid w:val="1DEE2CCA"/>
    <w:rsid w:val="2037683E"/>
    <w:rsid w:val="20F57ADE"/>
    <w:rsid w:val="218E6D72"/>
    <w:rsid w:val="236A4C4F"/>
    <w:rsid w:val="25590EC9"/>
    <w:rsid w:val="25C85A59"/>
    <w:rsid w:val="25F7787F"/>
    <w:rsid w:val="26A26CEB"/>
    <w:rsid w:val="299D4A4C"/>
    <w:rsid w:val="2A1902C2"/>
    <w:rsid w:val="2A5576F7"/>
    <w:rsid w:val="2C64541C"/>
    <w:rsid w:val="2C995D0F"/>
    <w:rsid w:val="2D3E7816"/>
    <w:rsid w:val="30131353"/>
    <w:rsid w:val="30D974B7"/>
    <w:rsid w:val="333663C1"/>
    <w:rsid w:val="33703A4F"/>
    <w:rsid w:val="337445C0"/>
    <w:rsid w:val="346848DB"/>
    <w:rsid w:val="354F3A99"/>
    <w:rsid w:val="357B16F3"/>
    <w:rsid w:val="36050FAB"/>
    <w:rsid w:val="367256CF"/>
    <w:rsid w:val="373B612C"/>
    <w:rsid w:val="37EE64F4"/>
    <w:rsid w:val="3A3173ED"/>
    <w:rsid w:val="3A622840"/>
    <w:rsid w:val="3A8E1F0E"/>
    <w:rsid w:val="3AB020E3"/>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C70D12"/>
    <w:rsid w:val="490E63A6"/>
    <w:rsid w:val="499D4ACB"/>
    <w:rsid w:val="49EC0EA9"/>
    <w:rsid w:val="4A1C7E79"/>
    <w:rsid w:val="4BC91900"/>
    <w:rsid w:val="4BFC5620"/>
    <w:rsid w:val="4CBA4AF2"/>
    <w:rsid w:val="4D697DEA"/>
    <w:rsid w:val="4E822997"/>
    <w:rsid w:val="4ED20DFA"/>
    <w:rsid w:val="4F0F5DA2"/>
    <w:rsid w:val="4F397E6D"/>
    <w:rsid w:val="502D2A96"/>
    <w:rsid w:val="504C2BE7"/>
    <w:rsid w:val="513B4C86"/>
    <w:rsid w:val="51B50E5A"/>
    <w:rsid w:val="51F67AC6"/>
    <w:rsid w:val="526C1FF2"/>
    <w:rsid w:val="554830C1"/>
    <w:rsid w:val="56300C76"/>
    <w:rsid w:val="56B4262E"/>
    <w:rsid w:val="579C59EC"/>
    <w:rsid w:val="5807041D"/>
    <w:rsid w:val="583F79D3"/>
    <w:rsid w:val="58691989"/>
    <w:rsid w:val="58F960F8"/>
    <w:rsid w:val="5A947382"/>
    <w:rsid w:val="5AD47530"/>
    <w:rsid w:val="5B8F5F4A"/>
    <w:rsid w:val="5C1E1084"/>
    <w:rsid w:val="5C974AF9"/>
    <w:rsid w:val="5F13403A"/>
    <w:rsid w:val="5F8B1423"/>
    <w:rsid w:val="60F035C2"/>
    <w:rsid w:val="63E45615"/>
    <w:rsid w:val="642E3C33"/>
    <w:rsid w:val="67445ADA"/>
    <w:rsid w:val="67644E4E"/>
    <w:rsid w:val="68761B8F"/>
    <w:rsid w:val="69AD4D95"/>
    <w:rsid w:val="69E60D0A"/>
    <w:rsid w:val="6A315ABB"/>
    <w:rsid w:val="6A87598F"/>
    <w:rsid w:val="6F6A27B8"/>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448</Words>
  <Characters>2560</Characters>
  <Application>Microsoft Office Word</Application>
  <DocSecurity>0</DocSecurity>
  <Lines>21</Lines>
  <Paragraphs>6</Paragraphs>
  <ScaleCrop>false</ScaleCrop>
  <Company>中国微软</Company>
  <LinksUpToDate>false</LinksUpToDate>
  <CharactersWithSpaces>3002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13</cp:revision>
  <cp:lastPrinted>2019-04-17T07:02:00Z</cp:lastPrinted>
  <dcterms:created xsi:type="dcterms:W3CDTF">2020-03-17T08:29:00Z</dcterms:created>
  <dcterms:modified xsi:type="dcterms:W3CDTF">2021-03-01T00:41:00Z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